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09" w:rsidRPr="008F4C0D" w:rsidRDefault="001C5209" w:rsidP="001C5209">
      <w:pPr>
        <w:jc w:val="center"/>
        <w:rPr>
          <w:rFonts w:ascii="Calibri" w:hAnsi="Calibri" w:cs="Calibri"/>
          <w:b/>
          <w:sz w:val="32"/>
          <w:szCs w:val="32"/>
        </w:rPr>
      </w:pPr>
      <w:r>
        <w:rPr>
          <w:rFonts w:ascii="Calibri" w:hAnsi="Calibri" w:cs="Calibri"/>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6.3pt;height:54.45pt" fillcolor="black">
            <v:shadow color="#868686"/>
            <v:textpath style="font-family:&quot;Arial Black&quot;;font-size:20pt;v-text-kern:t" trim="t" fitpath="t" string="WHO'S THE NARRATOR?"/>
          </v:shape>
        </w:pict>
      </w:r>
    </w:p>
    <w:p w:rsidR="001C5209" w:rsidRDefault="001C5209" w:rsidP="001C5209">
      <w:pPr>
        <w:jc w:val="center"/>
        <w:rPr>
          <w:rFonts w:ascii="Calibri" w:hAnsi="Calibri" w:cs="Calibri"/>
          <w:b/>
        </w:rPr>
      </w:pPr>
    </w:p>
    <w:p w:rsidR="001C5209" w:rsidRPr="008F4C0D" w:rsidRDefault="001C5209" w:rsidP="001C5209">
      <w:pPr>
        <w:jc w:val="center"/>
        <w:rPr>
          <w:rFonts w:ascii="Calibri" w:hAnsi="Calibri" w:cs="Calibri"/>
          <w:b/>
        </w:rPr>
      </w:pPr>
      <w:r>
        <w:rPr>
          <w:rFonts w:ascii="Calibri" w:hAnsi="Calibri" w:cs="Calibri"/>
          <w:b/>
        </w:rPr>
        <w:t xml:space="preserve">IS IT FIRST </w:t>
      </w:r>
      <w:r w:rsidRPr="008F4C0D">
        <w:rPr>
          <w:rFonts w:ascii="Calibri" w:hAnsi="Calibri" w:cs="Calibri"/>
          <w:b/>
        </w:rPr>
        <w:t xml:space="preserve">PERSON? </w:t>
      </w:r>
    </w:p>
    <w:p w:rsidR="001C5209" w:rsidRPr="008F4C0D" w:rsidRDefault="001C5209" w:rsidP="001C5209">
      <w:pPr>
        <w:jc w:val="center"/>
        <w:rPr>
          <w:rFonts w:ascii="Calibri" w:hAnsi="Calibri" w:cs="Calibri"/>
          <w:b/>
        </w:rPr>
      </w:pPr>
      <w:r>
        <w:rPr>
          <w:rFonts w:ascii="Calibri" w:hAnsi="Calibri" w:cs="Calibri"/>
          <w:b/>
        </w:rPr>
        <w:t xml:space="preserve">IS IT SECOND </w:t>
      </w:r>
      <w:r w:rsidRPr="008F4C0D">
        <w:rPr>
          <w:rFonts w:ascii="Calibri" w:hAnsi="Calibri" w:cs="Calibri"/>
          <w:b/>
        </w:rPr>
        <w:t>PERSON?</w:t>
      </w:r>
    </w:p>
    <w:p w:rsidR="001C5209" w:rsidRDefault="001C5209" w:rsidP="001C5209">
      <w:pPr>
        <w:jc w:val="center"/>
        <w:rPr>
          <w:rFonts w:ascii="Calibri" w:hAnsi="Calibri" w:cs="Calibri"/>
          <w:b/>
        </w:rPr>
      </w:pPr>
      <w:r>
        <w:rPr>
          <w:rFonts w:ascii="Calibri" w:hAnsi="Calibri" w:cs="Calibri"/>
          <w:b/>
        </w:rPr>
        <w:t xml:space="preserve">IS IT THIRD </w:t>
      </w:r>
      <w:r w:rsidRPr="008F4C0D">
        <w:rPr>
          <w:rFonts w:ascii="Calibri" w:hAnsi="Calibri" w:cs="Calibri"/>
          <w:b/>
        </w:rPr>
        <w:t>PERSON?</w:t>
      </w:r>
    </w:p>
    <w:p w:rsidR="001C5209" w:rsidRDefault="001C5209" w:rsidP="001C5209">
      <w:pPr>
        <w:jc w:val="center"/>
        <w:rPr>
          <w:rFonts w:ascii="Calibri" w:hAnsi="Calibri" w:cs="Calibri"/>
          <w:b/>
        </w:rPr>
      </w:pPr>
    </w:p>
    <w:p w:rsidR="001C5209" w:rsidRPr="0043519D" w:rsidRDefault="001C5209" w:rsidP="001C5209">
      <w:pPr>
        <w:rPr>
          <w:rFonts w:ascii="Calibri" w:hAnsi="Calibri"/>
          <w:sz w:val="22"/>
          <w:szCs w:val="22"/>
        </w:rPr>
      </w:pPr>
      <w:r>
        <w:rPr>
          <w:rFonts w:ascii="Calibri" w:hAnsi="Calibri"/>
          <w:b/>
          <w:sz w:val="22"/>
          <w:szCs w:val="22"/>
        </w:rPr>
        <w:t xml:space="preserve"> </w:t>
      </w:r>
      <w:r w:rsidRPr="0043519D">
        <w:rPr>
          <w:rFonts w:ascii="Calibri" w:hAnsi="Calibri"/>
          <w:b/>
          <w:sz w:val="22"/>
          <w:szCs w:val="22"/>
        </w:rPr>
        <w:t xml:space="preserve">1.  </w:t>
      </w:r>
      <w:r w:rsidRPr="0043519D">
        <w:rPr>
          <w:rFonts w:ascii="Calibri" w:hAnsi="Calibri"/>
          <w:b/>
          <w:sz w:val="22"/>
          <w:szCs w:val="22"/>
          <w:u w:val="single"/>
        </w:rPr>
        <w:t>The Baffled Parent's Guide to Great Basketball Drills</w:t>
      </w:r>
      <w:r w:rsidRPr="0043519D">
        <w:rPr>
          <w:rFonts w:ascii="Calibri" w:hAnsi="Calibri"/>
          <w:sz w:val="22"/>
          <w:szCs w:val="22"/>
        </w:rPr>
        <w:t> by Jim Garland</w:t>
      </w:r>
    </w:p>
    <w:p w:rsidR="001C5209" w:rsidRPr="0043519D" w:rsidRDefault="001C5209" w:rsidP="001C5209">
      <w:pPr>
        <w:rPr>
          <w:rFonts w:ascii="Calibri" w:hAnsi="Calibri"/>
          <w:sz w:val="22"/>
          <w:szCs w:val="22"/>
        </w:rPr>
      </w:pPr>
    </w:p>
    <w:p w:rsidR="001C5209" w:rsidRPr="0043519D" w:rsidRDefault="001C5209" w:rsidP="001C5209">
      <w:pPr>
        <w:rPr>
          <w:rFonts w:ascii="Calibri" w:hAnsi="Calibri"/>
          <w:sz w:val="22"/>
          <w:szCs w:val="22"/>
        </w:rPr>
      </w:pPr>
      <w:r w:rsidRPr="0043519D">
        <w:rPr>
          <w:rFonts w:ascii="Calibri" w:hAnsi="Calibri"/>
          <w:sz w:val="22"/>
          <w:szCs w:val="22"/>
        </w:rPr>
        <w:t xml:space="preserve">Before each practice begins, make sure you check the court and remove any debris from the playing surface.  When your players arrive, check that they have the proper footwear and that they’ve removed any jewelry, which could injure the player wearing the jewelry or another player.  Always carry a list of emergency phone numbers for your players, and know where the nearest phone is located.  You should also have a first-aid kit, and you might want to take a first-aid course.  </w:t>
      </w:r>
    </w:p>
    <w:p w:rsidR="001C5209" w:rsidRPr="0043519D" w:rsidRDefault="001C5209" w:rsidP="001C5209">
      <w:pPr>
        <w:rPr>
          <w:rFonts w:ascii="Calibri" w:hAnsi="Calibri"/>
          <w:sz w:val="22"/>
          <w:szCs w:val="22"/>
        </w:rPr>
      </w:pPr>
    </w:p>
    <w:p w:rsidR="001C5209" w:rsidRPr="0043519D" w:rsidRDefault="001C5209" w:rsidP="001C5209">
      <w:pPr>
        <w:rPr>
          <w:rFonts w:ascii="Calibri" w:hAnsi="Calibri"/>
          <w:sz w:val="22"/>
          <w:szCs w:val="22"/>
        </w:rPr>
      </w:pPr>
      <w:r w:rsidRPr="0043519D">
        <w:rPr>
          <w:rFonts w:ascii="Calibri" w:hAnsi="Calibri"/>
          <w:sz w:val="22"/>
          <w:szCs w:val="22"/>
        </w:rPr>
        <w:t xml:space="preserve">Narrative Perspective: ______________________________ </w:t>
      </w:r>
    </w:p>
    <w:p w:rsidR="001C5209" w:rsidRPr="0043519D" w:rsidRDefault="001C5209" w:rsidP="001C5209">
      <w:pPr>
        <w:rPr>
          <w:rFonts w:ascii="Calibri" w:hAnsi="Calibri"/>
          <w:sz w:val="22"/>
          <w:szCs w:val="22"/>
        </w:rPr>
      </w:pPr>
    </w:p>
    <w:p w:rsidR="001C5209" w:rsidRPr="0043519D" w:rsidRDefault="001C5209" w:rsidP="001C5209">
      <w:pPr>
        <w:rPr>
          <w:rFonts w:ascii="Calibri" w:hAnsi="Calibri"/>
          <w:sz w:val="22"/>
          <w:szCs w:val="22"/>
        </w:rPr>
      </w:pPr>
      <w:r w:rsidRPr="0043519D">
        <w:rPr>
          <w:rFonts w:ascii="Calibri" w:hAnsi="Calibri"/>
          <w:sz w:val="22"/>
          <w:szCs w:val="22"/>
        </w:rPr>
        <w:t xml:space="preserve">If it is third person, which character’s thoughts are revealed? </w:t>
      </w:r>
    </w:p>
    <w:p w:rsidR="001C5209" w:rsidRPr="0043519D" w:rsidRDefault="001C5209" w:rsidP="001C5209">
      <w:pPr>
        <w:rPr>
          <w:rFonts w:ascii="Calibri" w:hAnsi="Calibri"/>
          <w:sz w:val="22"/>
          <w:szCs w:val="22"/>
        </w:rPr>
      </w:pPr>
      <w:r w:rsidRPr="0043519D">
        <w:rPr>
          <w:rFonts w:ascii="Calibri" w:hAnsi="Calibri"/>
          <w:sz w:val="22"/>
          <w:szCs w:val="22"/>
        </w:rPr>
        <w:t xml:space="preserve">_________________________________________________ </w:t>
      </w:r>
    </w:p>
    <w:p w:rsidR="001C5209" w:rsidRDefault="001C5209" w:rsidP="001C5209">
      <w:pPr>
        <w:rPr>
          <w:rFonts w:ascii="Calibri" w:hAnsi="Calibri"/>
        </w:rPr>
      </w:pPr>
    </w:p>
    <w:p w:rsidR="001C5209" w:rsidRPr="0043519D" w:rsidRDefault="001C5209" w:rsidP="001C5209">
      <w:pPr>
        <w:rPr>
          <w:rFonts w:ascii="Calibri" w:hAnsi="Calibri"/>
          <w:sz w:val="22"/>
          <w:szCs w:val="22"/>
        </w:rPr>
      </w:pPr>
      <w:r w:rsidRPr="0043519D">
        <w:rPr>
          <w:rFonts w:ascii="Calibri" w:hAnsi="Calibri" w:cs="Calibri"/>
          <w:b/>
          <w:sz w:val="22"/>
          <w:szCs w:val="22"/>
        </w:rPr>
        <w:t xml:space="preserve">2.  </w:t>
      </w:r>
      <w:r w:rsidRPr="0043519D">
        <w:rPr>
          <w:rFonts w:ascii="Calibri" w:hAnsi="Calibri"/>
          <w:b/>
          <w:iCs/>
          <w:sz w:val="22"/>
          <w:szCs w:val="22"/>
          <w:u w:val="single"/>
        </w:rPr>
        <w:t>The Sun Also Rises</w:t>
      </w:r>
      <w:r w:rsidRPr="0043519D">
        <w:rPr>
          <w:rFonts w:ascii="Calibri" w:hAnsi="Calibri"/>
          <w:sz w:val="22"/>
          <w:szCs w:val="22"/>
        </w:rPr>
        <w:t xml:space="preserve"> by Ernest Hemingway</w:t>
      </w:r>
    </w:p>
    <w:p w:rsidR="001C5209" w:rsidRPr="0043519D" w:rsidRDefault="001C5209" w:rsidP="001C5209">
      <w:pPr>
        <w:rPr>
          <w:rFonts w:ascii="Calibri" w:hAnsi="Calibri"/>
          <w:sz w:val="22"/>
          <w:szCs w:val="22"/>
        </w:rPr>
      </w:pPr>
    </w:p>
    <w:p w:rsidR="001C5209" w:rsidRPr="0043519D" w:rsidRDefault="001C5209" w:rsidP="001C5209">
      <w:pPr>
        <w:rPr>
          <w:rFonts w:ascii="Calibri" w:hAnsi="Calibri"/>
          <w:sz w:val="22"/>
          <w:szCs w:val="22"/>
        </w:rPr>
      </w:pPr>
      <w:r w:rsidRPr="0043519D">
        <w:rPr>
          <w:rFonts w:ascii="Calibri" w:hAnsi="Calibri"/>
          <w:sz w:val="22"/>
          <w:szCs w:val="22"/>
        </w:rPr>
        <w:t xml:space="preserve">I could picture it. I have a rotten habit of picturing the bedroom scenes of my </w:t>
      </w:r>
      <w:hyperlink r:id="rId4" w:history="1">
        <w:r w:rsidRPr="0043519D">
          <w:rPr>
            <w:rStyle w:val="itxtrst"/>
            <w:rFonts w:ascii="Calibri" w:hAnsi="Calibri"/>
            <w:sz w:val="22"/>
            <w:szCs w:val="22"/>
          </w:rPr>
          <w:t>friends</w:t>
        </w:r>
      </w:hyperlink>
      <w:r w:rsidRPr="0043519D">
        <w:rPr>
          <w:rFonts w:ascii="Calibri" w:hAnsi="Calibri"/>
          <w:sz w:val="22"/>
          <w:szCs w:val="22"/>
        </w:rPr>
        <w:t>. We went out to the Cafe Neapolitan to have an aperitif and watch the evening crowd on the Boulevard.</w:t>
      </w:r>
    </w:p>
    <w:p w:rsidR="001C5209" w:rsidRPr="0043519D" w:rsidRDefault="001C5209" w:rsidP="001C5209">
      <w:pPr>
        <w:rPr>
          <w:rFonts w:ascii="Calibri" w:hAnsi="Calibri"/>
          <w:sz w:val="22"/>
          <w:szCs w:val="22"/>
        </w:rPr>
      </w:pPr>
    </w:p>
    <w:p w:rsidR="001C5209" w:rsidRPr="0043519D" w:rsidRDefault="001C5209" w:rsidP="001C5209">
      <w:pPr>
        <w:rPr>
          <w:rFonts w:ascii="Calibri" w:hAnsi="Calibri"/>
          <w:sz w:val="22"/>
          <w:szCs w:val="22"/>
        </w:rPr>
      </w:pPr>
      <w:r w:rsidRPr="0043519D">
        <w:rPr>
          <w:rFonts w:ascii="Calibri" w:hAnsi="Calibri"/>
          <w:sz w:val="22"/>
          <w:szCs w:val="22"/>
        </w:rPr>
        <w:t>Narrative Perspective:______________________________</w:t>
      </w:r>
    </w:p>
    <w:p w:rsidR="001C5209" w:rsidRPr="0043519D" w:rsidRDefault="001C5209" w:rsidP="001C5209">
      <w:pPr>
        <w:rPr>
          <w:rFonts w:ascii="Calibri" w:hAnsi="Calibri"/>
          <w:sz w:val="22"/>
          <w:szCs w:val="22"/>
        </w:rPr>
      </w:pPr>
    </w:p>
    <w:p w:rsidR="001C5209" w:rsidRPr="0043519D" w:rsidRDefault="001C5209" w:rsidP="001C5209">
      <w:pPr>
        <w:rPr>
          <w:rFonts w:ascii="Calibri" w:hAnsi="Calibri"/>
          <w:sz w:val="22"/>
          <w:szCs w:val="22"/>
        </w:rPr>
      </w:pPr>
      <w:r w:rsidRPr="0043519D">
        <w:rPr>
          <w:rFonts w:ascii="Calibri" w:hAnsi="Calibri"/>
          <w:sz w:val="22"/>
          <w:szCs w:val="22"/>
        </w:rPr>
        <w:t>If it is third person, which character’s thoughts are revealed?</w:t>
      </w:r>
    </w:p>
    <w:p w:rsidR="001C5209" w:rsidRPr="0043519D" w:rsidRDefault="001C5209" w:rsidP="001C5209">
      <w:pPr>
        <w:rPr>
          <w:rFonts w:ascii="Calibri" w:hAnsi="Calibri"/>
          <w:sz w:val="22"/>
          <w:szCs w:val="22"/>
        </w:rPr>
      </w:pPr>
      <w:r w:rsidRPr="0043519D">
        <w:rPr>
          <w:rFonts w:ascii="Calibri" w:hAnsi="Calibri"/>
          <w:sz w:val="22"/>
          <w:szCs w:val="22"/>
        </w:rPr>
        <w:t>_________________________________________________</w:t>
      </w:r>
    </w:p>
    <w:p w:rsidR="001C5209" w:rsidRDefault="001C5209" w:rsidP="001C5209">
      <w:pPr>
        <w:rPr>
          <w:rFonts w:ascii="Calibri" w:hAnsi="Calibri"/>
        </w:rPr>
      </w:pPr>
    </w:p>
    <w:p w:rsidR="001C5209" w:rsidRPr="0043519D" w:rsidRDefault="001C5209" w:rsidP="001C5209">
      <w:pPr>
        <w:rPr>
          <w:rFonts w:ascii="Calibri" w:hAnsi="Calibri"/>
          <w:sz w:val="22"/>
          <w:szCs w:val="22"/>
        </w:rPr>
      </w:pPr>
      <w:r w:rsidRPr="0043519D">
        <w:rPr>
          <w:rFonts w:ascii="Calibri" w:hAnsi="Calibri"/>
          <w:b/>
          <w:sz w:val="22"/>
          <w:szCs w:val="22"/>
        </w:rPr>
        <w:t xml:space="preserve">3. </w:t>
      </w:r>
      <w:r w:rsidRPr="0043519D">
        <w:rPr>
          <w:rFonts w:ascii="Calibri" w:hAnsi="Calibri"/>
          <w:b/>
          <w:sz w:val="22"/>
          <w:szCs w:val="22"/>
          <w:u w:val="single"/>
        </w:rPr>
        <w:t xml:space="preserve">The Giver </w:t>
      </w:r>
      <w:r w:rsidRPr="0043519D">
        <w:rPr>
          <w:rFonts w:ascii="Calibri" w:hAnsi="Calibri"/>
          <w:sz w:val="22"/>
          <w:szCs w:val="22"/>
        </w:rPr>
        <w:t>by Lois Lowry</w:t>
      </w:r>
    </w:p>
    <w:p w:rsidR="001C5209" w:rsidRPr="0043519D" w:rsidRDefault="001C5209" w:rsidP="001C5209">
      <w:pPr>
        <w:rPr>
          <w:rFonts w:ascii="Calibri" w:hAnsi="Calibri"/>
          <w:sz w:val="22"/>
          <w:szCs w:val="22"/>
        </w:rPr>
      </w:pPr>
    </w:p>
    <w:p w:rsidR="001C5209" w:rsidRDefault="001C5209" w:rsidP="001C5209">
      <w:pPr>
        <w:rPr>
          <w:rFonts w:ascii="Calibri" w:hAnsi="Calibri"/>
          <w:sz w:val="22"/>
          <w:szCs w:val="22"/>
        </w:rPr>
      </w:pPr>
      <w:r w:rsidRPr="0043519D">
        <w:rPr>
          <w:rFonts w:ascii="Calibri" w:hAnsi="Calibri"/>
          <w:sz w:val="22"/>
          <w:szCs w:val="22"/>
        </w:rPr>
        <w:t>He wondered what lay in the far distance where he had never gone. The land didn’t end beyond those nearby community. Were there hills elsewhere? Were there vast wind torn areas like the place he had seen in memory, the place where elephants died?</w:t>
      </w:r>
    </w:p>
    <w:p w:rsidR="001C5209" w:rsidRDefault="001C5209" w:rsidP="001C5209">
      <w:pPr>
        <w:rPr>
          <w:rFonts w:ascii="Calibri" w:hAnsi="Calibri"/>
          <w:sz w:val="22"/>
          <w:szCs w:val="22"/>
        </w:rPr>
      </w:pPr>
    </w:p>
    <w:p w:rsidR="001C5209" w:rsidRDefault="001C5209" w:rsidP="001C5209">
      <w:pPr>
        <w:rPr>
          <w:rFonts w:ascii="Calibri" w:hAnsi="Calibri"/>
          <w:sz w:val="22"/>
          <w:szCs w:val="22"/>
        </w:rPr>
      </w:pPr>
      <w:r>
        <w:rPr>
          <w:rFonts w:ascii="Calibri" w:hAnsi="Calibri"/>
          <w:sz w:val="22"/>
          <w:szCs w:val="22"/>
        </w:rPr>
        <w:t>Narrative Perspective:______________________________</w:t>
      </w:r>
    </w:p>
    <w:p w:rsidR="001C5209" w:rsidRDefault="001C5209" w:rsidP="001C5209">
      <w:pPr>
        <w:rPr>
          <w:rFonts w:ascii="Calibri" w:hAnsi="Calibri"/>
          <w:sz w:val="22"/>
          <w:szCs w:val="22"/>
        </w:rPr>
      </w:pPr>
    </w:p>
    <w:p w:rsidR="001C5209" w:rsidRDefault="001C5209" w:rsidP="001C5209">
      <w:pPr>
        <w:rPr>
          <w:rFonts w:ascii="Calibri" w:hAnsi="Calibri"/>
          <w:sz w:val="22"/>
          <w:szCs w:val="22"/>
        </w:rPr>
      </w:pPr>
      <w:r>
        <w:rPr>
          <w:rFonts w:ascii="Calibri" w:hAnsi="Calibri"/>
          <w:sz w:val="22"/>
          <w:szCs w:val="22"/>
        </w:rPr>
        <w:t>If it is third person, which character’s thoughts are revealed?</w:t>
      </w:r>
    </w:p>
    <w:p w:rsidR="001C5209" w:rsidRPr="0043519D" w:rsidRDefault="001C5209" w:rsidP="001C5209">
      <w:pPr>
        <w:rPr>
          <w:rFonts w:ascii="Calibri" w:hAnsi="Calibri"/>
          <w:sz w:val="22"/>
          <w:szCs w:val="22"/>
        </w:rPr>
      </w:pPr>
      <w:r>
        <w:rPr>
          <w:rFonts w:ascii="Calibri" w:hAnsi="Calibri"/>
          <w:sz w:val="22"/>
          <w:szCs w:val="22"/>
        </w:rPr>
        <w:t>________________________________________________</w:t>
      </w:r>
    </w:p>
    <w:p w:rsidR="001C5209" w:rsidRDefault="001C5209" w:rsidP="001C5209">
      <w:pPr>
        <w:rPr>
          <w:rFonts w:ascii="Calibri" w:hAnsi="Calibri"/>
        </w:rPr>
      </w:pPr>
    </w:p>
    <w:p w:rsidR="001C5209" w:rsidRPr="0043519D" w:rsidRDefault="001C5209" w:rsidP="001C5209">
      <w:pPr>
        <w:rPr>
          <w:rFonts w:ascii="Calibri" w:hAnsi="Calibri" w:cs="Calibri"/>
          <w:b/>
        </w:rPr>
      </w:pPr>
    </w:p>
    <w:p w:rsidR="00CF1852" w:rsidRDefault="00CF1852"/>
    <w:sectPr w:rsidR="00CF1852" w:rsidSect="00CF1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C5209"/>
    <w:rsid w:val="000504F2"/>
    <w:rsid w:val="00106BA5"/>
    <w:rsid w:val="001C5209"/>
    <w:rsid w:val="00366ACA"/>
    <w:rsid w:val="003E276F"/>
    <w:rsid w:val="00436F2B"/>
    <w:rsid w:val="00727439"/>
    <w:rsid w:val="00731AFC"/>
    <w:rsid w:val="008528BC"/>
    <w:rsid w:val="00A87D88"/>
    <w:rsid w:val="00B67B35"/>
    <w:rsid w:val="00C72734"/>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xtrst">
    <w:name w:val="itxtrst"/>
    <w:basedOn w:val="DefaultParagraphFont"/>
    <w:rsid w:val="001C52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iki.answers.com/Q/Example_of_First_person_nar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Company>Lake Shore Public Schools</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2015-02-25T22:56:00Z</dcterms:created>
  <dcterms:modified xsi:type="dcterms:W3CDTF">2015-02-25T22:57:00Z</dcterms:modified>
</cp:coreProperties>
</file>