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A9" w:rsidRPr="00AA5D02" w:rsidRDefault="000130A9" w:rsidP="000130A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Informational</w:t>
      </w:r>
      <w:r w:rsidRPr="00AA5D02">
        <w:rPr>
          <w:rFonts w:ascii="Calibri" w:hAnsi="Calibri" w:cs="Calibri"/>
          <w:b/>
          <w:sz w:val="28"/>
          <w:szCs w:val="28"/>
          <w:u w:val="single"/>
        </w:rPr>
        <w:t xml:space="preserve"> Text Features Poster</w:t>
      </w:r>
    </w:p>
    <w:p w:rsidR="000130A9" w:rsidRPr="00AA5D02" w:rsidRDefault="000130A9" w:rsidP="000130A9">
      <w:pPr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Ind w:w="607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1E0"/>
      </w:tblPr>
      <w:tblGrid>
        <w:gridCol w:w="2808"/>
        <w:gridCol w:w="6660"/>
      </w:tblGrid>
      <w:tr w:rsidR="000130A9" w:rsidRPr="00AA5D02" w:rsidTr="00B717CA"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Convention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Purpose: How does it help me as a reader?</w:t>
            </w:r>
          </w:p>
        </w:tc>
      </w:tr>
      <w:tr w:rsidR="000130A9" w:rsidRPr="00AA5D02" w:rsidTr="00B717CA"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Close-Ups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See detail in something small</w:t>
            </w:r>
          </w:p>
        </w:tc>
      </w:tr>
      <w:tr w:rsidR="000130A9" w:rsidRPr="00AA5D02" w:rsidTr="00B717CA"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Maps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Helps us know the specific location of the topic</w:t>
            </w:r>
          </w:p>
        </w:tc>
      </w:tr>
      <w:tr w:rsidR="000130A9" w:rsidRPr="00AA5D02" w:rsidTr="00B717CA"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Photographs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Shows us exactly what something looks like</w:t>
            </w:r>
          </w:p>
        </w:tc>
      </w:tr>
      <w:tr w:rsidR="000130A9" w:rsidRPr="00AA5D02" w:rsidTr="00B717CA"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Types of Print (Bold, Underline, Italics, etc.)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Tells us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5D02">
              <w:rPr>
                <w:rFonts w:ascii="Calibri" w:hAnsi="Calibri" w:cs="Calibri"/>
                <w:b/>
                <w:sz w:val="22"/>
                <w:szCs w:val="22"/>
              </w:rPr>
              <w:t xml:space="preserve"> “Look at me! I’m Important!”</w:t>
            </w:r>
          </w:p>
        </w:tc>
      </w:tr>
      <w:tr w:rsidR="000130A9" w:rsidRPr="00AA5D02" w:rsidTr="00B717CA"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Table of Contents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Identifies main ideas and tells us what page they are on</w:t>
            </w:r>
          </w:p>
        </w:tc>
      </w:tr>
      <w:tr w:rsidR="000130A9" w:rsidRPr="00AA5D02" w:rsidTr="00B717CA">
        <w:trPr>
          <w:trHeight w:val="998"/>
        </w:trPr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Captions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Words under a picture that identifies the person, place or thing being discussed in the text.</w:t>
            </w:r>
          </w:p>
        </w:tc>
      </w:tr>
      <w:tr w:rsidR="000130A9" w:rsidRPr="00AA5D02" w:rsidTr="00B717CA"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Glossary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Helps you define the meaning of words</w:t>
            </w:r>
          </w:p>
        </w:tc>
      </w:tr>
      <w:tr w:rsidR="000130A9" w:rsidRPr="00AA5D02" w:rsidTr="00B717CA">
        <w:trPr>
          <w:trHeight w:val="1088"/>
        </w:trPr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Labels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Helps you identify the parts of a picture, graph or other type of illustration.</w:t>
            </w:r>
          </w:p>
        </w:tc>
      </w:tr>
      <w:tr w:rsidR="000130A9" w:rsidRPr="00AA5D02" w:rsidTr="00B717CA"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Illustration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A drawing or sketch of a detail or main idea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0130A9" w:rsidRPr="00AA5D02" w:rsidTr="00B717CA">
        <w:trPr>
          <w:trHeight w:val="1097"/>
        </w:trPr>
        <w:tc>
          <w:tcPr>
            <w:tcW w:w="2808" w:type="dxa"/>
            <w:shd w:val="clear" w:color="auto" w:fill="auto"/>
          </w:tcPr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Chapters/Sections</w:t>
            </w:r>
          </w:p>
          <w:p w:rsidR="000130A9" w:rsidRPr="00AA5D02" w:rsidRDefault="000130A9" w:rsidP="00B717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130A9" w:rsidRPr="00AA5D02" w:rsidRDefault="000130A9" w:rsidP="00B717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5D02">
              <w:rPr>
                <w:rFonts w:ascii="Calibri" w:hAnsi="Calibri" w:cs="Calibri"/>
                <w:b/>
                <w:sz w:val="22"/>
                <w:szCs w:val="22"/>
              </w:rPr>
              <w:t>The way books are organized in order to tell you about different parts/characteristics of a topic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0130A9" w:rsidRDefault="000130A9" w:rsidP="000130A9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30A9"/>
    <w:rsid w:val="000130A9"/>
    <w:rsid w:val="000504F2"/>
    <w:rsid w:val="00106BA5"/>
    <w:rsid w:val="00366ACA"/>
    <w:rsid w:val="00374D20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2016-01-06T13:07:00Z</dcterms:created>
  <dcterms:modified xsi:type="dcterms:W3CDTF">2016-01-06T13:07:00Z</dcterms:modified>
</cp:coreProperties>
</file>