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2" w:rsidRPr="007C6366" w:rsidRDefault="007C6366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C6366">
        <w:rPr>
          <w:rFonts w:ascii="Times New Roman" w:hAnsi="Times New Roman" w:cs="Times New Roman"/>
          <w:sz w:val="32"/>
          <w:szCs w:val="32"/>
        </w:rPr>
        <w:t xml:space="preserve">Millions were murdered during the Holocaust:  from starvation, to medical experiments to the gas chambers.  </w:t>
      </w:r>
      <w:r w:rsidRPr="007C6366">
        <w:rPr>
          <w:rFonts w:ascii="Times New Roman" w:hAnsi="Times New Roman" w:cs="Times New Roman"/>
          <w:sz w:val="32"/>
          <w:szCs w:val="32"/>
          <w:highlight w:val="yellow"/>
        </w:rPr>
        <w:t xml:space="preserve">One eye witness, Abraham </w:t>
      </w:r>
      <w:proofErr w:type="spellStart"/>
      <w:r w:rsidRPr="007C6366">
        <w:rPr>
          <w:rFonts w:ascii="Times New Roman" w:hAnsi="Times New Roman" w:cs="Times New Roman"/>
          <w:sz w:val="32"/>
          <w:szCs w:val="32"/>
          <w:highlight w:val="yellow"/>
        </w:rPr>
        <w:t>Bomba</w:t>
      </w:r>
      <w:proofErr w:type="spellEnd"/>
      <w:r w:rsidRPr="007C6366">
        <w:rPr>
          <w:rFonts w:ascii="Times New Roman" w:hAnsi="Times New Roman" w:cs="Times New Roman"/>
          <w:sz w:val="32"/>
          <w:szCs w:val="32"/>
          <w:highlight w:val="yellow"/>
        </w:rPr>
        <w:t>, recalled his experience in Treblinka</w:t>
      </w:r>
      <w:r w:rsidRPr="007C6366">
        <w:rPr>
          <w:rFonts w:ascii="Times New Roman" w:hAnsi="Times New Roman" w:cs="Times New Roman"/>
          <w:sz w:val="32"/>
          <w:szCs w:val="32"/>
        </w:rPr>
        <w:t xml:space="preserve">, </w:t>
      </w:r>
      <w:r w:rsidRPr="007C6366">
        <w:rPr>
          <w:rFonts w:ascii="Times New Roman" w:hAnsi="Times New Roman" w:cs="Times New Roman"/>
          <w:sz w:val="32"/>
          <w:szCs w:val="32"/>
          <w:highlight w:val="green"/>
        </w:rPr>
        <w:t>“</w:t>
      </w:r>
      <w:r w:rsidRPr="007C6366">
        <w:rPr>
          <w:rFonts w:ascii="Times New Roman" w:hAnsi="Times New Roman" w:cs="Times New Roman"/>
          <w:sz w:val="32"/>
          <w:szCs w:val="32"/>
          <w:highlight w:val="green"/>
          <w:shd w:val="clear" w:color="auto" w:fill="FFFFFF"/>
        </w:rPr>
        <w:t>The people went in to the gas chamber from the one side…</w:t>
      </w:r>
      <w:r w:rsidRPr="007C6366">
        <w:rPr>
          <w:rFonts w:ascii="Times New Roman" w:hAnsi="Times New Roman" w:cs="Times New Roman"/>
          <w:sz w:val="32"/>
          <w:szCs w:val="32"/>
          <w:highlight w:val="green"/>
        </w:rPr>
        <w:t xml:space="preserve"> </w:t>
      </w:r>
      <w:r w:rsidRPr="007C6366">
        <w:rPr>
          <w:rFonts w:ascii="Times New Roman" w:hAnsi="Times New Roman" w:cs="Times New Roman"/>
          <w:sz w:val="32"/>
          <w:szCs w:val="32"/>
          <w:highlight w:val="green"/>
          <w:shd w:val="clear" w:color="auto" w:fill="FFFFFF"/>
        </w:rPr>
        <w:t xml:space="preserve">when people raised their hand like that there was more room to each other. And on top of that they throw in kids, 2, 3, 4 years old kids…The whole thing it took I would say between five and seven minute…They took out the corpses. </w:t>
      </w:r>
      <w:proofErr w:type="gramStart"/>
      <w:r w:rsidRPr="007C6366">
        <w:rPr>
          <w:rFonts w:ascii="Times New Roman" w:hAnsi="Times New Roman" w:cs="Times New Roman"/>
          <w:sz w:val="32"/>
          <w:szCs w:val="32"/>
          <w:highlight w:val="green"/>
          <w:shd w:val="clear" w:color="auto" w:fill="FFFFFF"/>
        </w:rPr>
        <w:t>Some of them dead and some of them still alive.</w:t>
      </w:r>
      <w:proofErr w:type="gramEnd"/>
      <w:r w:rsidRPr="007C6366">
        <w:rPr>
          <w:rFonts w:ascii="Times New Roman" w:hAnsi="Times New Roman" w:cs="Times New Roman"/>
          <w:sz w:val="32"/>
          <w:szCs w:val="32"/>
          <w:highlight w:val="green"/>
          <w:shd w:val="clear" w:color="auto" w:fill="FFFFFF"/>
        </w:rPr>
        <w:t xml:space="preserve"> They dragged them to the ditches, and over there they covered them. Big </w:t>
      </w:r>
      <w:proofErr w:type="gramStart"/>
      <w:r w:rsidRPr="007C6366">
        <w:rPr>
          <w:rFonts w:ascii="Times New Roman" w:hAnsi="Times New Roman" w:cs="Times New Roman"/>
          <w:sz w:val="32"/>
          <w:szCs w:val="32"/>
          <w:highlight w:val="green"/>
          <w:shd w:val="clear" w:color="auto" w:fill="FFFFFF"/>
        </w:rPr>
        <w:t>ditches,</w:t>
      </w:r>
      <w:proofErr w:type="gramEnd"/>
      <w:r w:rsidRPr="007C6366">
        <w:rPr>
          <w:rFonts w:ascii="Times New Roman" w:hAnsi="Times New Roman" w:cs="Times New Roman"/>
          <w:sz w:val="32"/>
          <w:szCs w:val="32"/>
          <w:highlight w:val="green"/>
          <w:shd w:val="clear" w:color="auto" w:fill="FFFFFF"/>
        </w:rPr>
        <w:t xml:space="preserve"> and they covered them.”</w:t>
      </w:r>
      <w:r w:rsidRPr="007C636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7C6366">
        <w:rPr>
          <w:rFonts w:ascii="Times New Roman" w:hAnsi="Times New Roman" w:cs="Times New Roman"/>
          <w:sz w:val="32"/>
          <w:szCs w:val="32"/>
          <w:highlight w:val="cyan"/>
          <w:shd w:val="clear" w:color="auto" w:fill="FFFFFF"/>
        </w:rPr>
        <w:t>(</w:t>
      </w:r>
      <w:proofErr w:type="spellStart"/>
      <w:r w:rsidRPr="007C6366">
        <w:rPr>
          <w:rFonts w:ascii="Times New Roman" w:hAnsi="Times New Roman" w:cs="Times New Roman"/>
          <w:sz w:val="32"/>
          <w:szCs w:val="32"/>
          <w:highlight w:val="cyan"/>
          <w:shd w:val="clear" w:color="auto" w:fill="FFFFFF"/>
        </w:rPr>
        <w:t>Bomba</w:t>
      </w:r>
      <w:proofErr w:type="spellEnd"/>
      <w:r w:rsidRPr="007C6366">
        <w:rPr>
          <w:rFonts w:ascii="Times New Roman" w:hAnsi="Times New Roman" w:cs="Times New Roman"/>
          <w:sz w:val="32"/>
          <w:szCs w:val="32"/>
          <w:highlight w:val="cyan"/>
          <w:shd w:val="clear" w:color="auto" w:fill="FFFFFF"/>
        </w:rPr>
        <w:t>, Abraham)</w:t>
      </w:r>
    </w:p>
    <w:p w:rsidR="007C6366" w:rsidRPr="007C6366" w:rsidRDefault="007C6366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C6366" w:rsidRPr="007C6366" w:rsidRDefault="007C6366" w:rsidP="007C63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C6366">
        <w:rPr>
          <w:rFonts w:ascii="Times New Roman" w:hAnsi="Times New Roman" w:cs="Times New Roman"/>
          <w:sz w:val="32"/>
          <w:szCs w:val="32"/>
        </w:rPr>
        <w:t xml:space="preserve"> Search for eye witness accounts of your event</w:t>
      </w:r>
    </w:p>
    <w:p w:rsidR="007C6366" w:rsidRPr="007C6366" w:rsidRDefault="007C6366" w:rsidP="007C63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C6366">
        <w:rPr>
          <w:rFonts w:ascii="Times New Roman" w:hAnsi="Times New Roman" w:cs="Times New Roman"/>
          <w:sz w:val="32"/>
          <w:szCs w:val="32"/>
        </w:rPr>
        <w:t>Make sure your eye witness account supports your information in your essay</w:t>
      </w:r>
    </w:p>
    <w:p w:rsidR="007C6366" w:rsidRPr="007C6366" w:rsidRDefault="007C6366" w:rsidP="007C63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highlight w:val="yellow"/>
        </w:rPr>
      </w:pPr>
      <w:r w:rsidRPr="007C6366">
        <w:rPr>
          <w:rFonts w:ascii="Times New Roman" w:hAnsi="Times New Roman" w:cs="Times New Roman"/>
          <w:sz w:val="32"/>
          <w:szCs w:val="32"/>
          <w:highlight w:val="yellow"/>
        </w:rPr>
        <w:t>Introduce your eye witness account, for example…  One eye witness, NAME, recalled what they saw, “….”</w:t>
      </w:r>
    </w:p>
    <w:p w:rsidR="007C6366" w:rsidRPr="007C6366" w:rsidRDefault="007C6366" w:rsidP="007C63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highlight w:val="green"/>
        </w:rPr>
      </w:pPr>
      <w:r w:rsidRPr="007C6366">
        <w:rPr>
          <w:rFonts w:ascii="Times New Roman" w:hAnsi="Times New Roman" w:cs="Times New Roman"/>
          <w:sz w:val="32"/>
          <w:szCs w:val="32"/>
          <w:highlight w:val="green"/>
        </w:rPr>
        <w:t>Use quotes around the eye witness account</w:t>
      </w:r>
    </w:p>
    <w:p w:rsidR="007C6366" w:rsidRDefault="007C6366" w:rsidP="007C63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highlight w:val="cyan"/>
        </w:rPr>
      </w:pPr>
      <w:r w:rsidRPr="007C6366">
        <w:rPr>
          <w:rFonts w:ascii="Times New Roman" w:hAnsi="Times New Roman" w:cs="Times New Roman"/>
          <w:sz w:val="32"/>
          <w:szCs w:val="32"/>
          <w:highlight w:val="cyan"/>
        </w:rPr>
        <w:t>Give credit to who said it using parenthesis around the eye witness’ name (last name, first name)</w:t>
      </w:r>
    </w:p>
    <w:p w:rsidR="007C6366" w:rsidRDefault="007C6366" w:rsidP="007C6366">
      <w:pPr>
        <w:rPr>
          <w:rFonts w:ascii="Times New Roman" w:hAnsi="Times New Roman" w:cs="Times New Roman"/>
          <w:sz w:val="32"/>
          <w:szCs w:val="32"/>
          <w:highlight w:val="cyan"/>
        </w:rPr>
      </w:pPr>
    </w:p>
    <w:p w:rsidR="007C6366" w:rsidRDefault="007C6366" w:rsidP="007C636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C6366">
        <w:rPr>
          <w:rFonts w:ascii="Times New Roman" w:hAnsi="Times New Roman" w:cs="Times New Roman"/>
          <w:b/>
          <w:sz w:val="32"/>
          <w:szCs w:val="32"/>
          <w:u w:val="single"/>
        </w:rPr>
        <w:t>Citing Sources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7C6366" w:rsidRPr="007C6366" w:rsidRDefault="007C6366" w:rsidP="007C63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366">
        <w:rPr>
          <w:rFonts w:ascii="Times New Roman" w:hAnsi="Times New Roman" w:cs="Times New Roman"/>
          <w:b/>
          <w:sz w:val="32"/>
          <w:szCs w:val="32"/>
        </w:rPr>
        <w:t>(Cite 2 sources in your essay)</w:t>
      </w:r>
    </w:p>
    <w:p w:rsidR="007C6366" w:rsidRPr="007C6366" w:rsidRDefault="007C6366" w:rsidP="007C6366">
      <w:pPr>
        <w:rPr>
          <w:rFonts w:ascii="Times New Roman" w:hAnsi="Times New Roman" w:cs="Times New Roman"/>
          <w:b/>
          <w:sz w:val="32"/>
          <w:szCs w:val="32"/>
        </w:rPr>
      </w:pPr>
      <w:r w:rsidRPr="007C6366">
        <w:rPr>
          <w:rFonts w:ascii="Times New Roman" w:hAnsi="Times New Roman" w:cs="Times New Roman"/>
          <w:b/>
          <w:sz w:val="32"/>
          <w:szCs w:val="32"/>
        </w:rPr>
        <w:t>With author:</w:t>
      </w:r>
    </w:p>
    <w:p w:rsidR="007C6366" w:rsidRDefault="007C6366" w:rsidP="007C63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According to the National Holocaust Museum the Holocaust wiped out over two thirds of the Jewish population in Europe (Franklin, 2015).  </w:t>
      </w:r>
    </w:p>
    <w:p w:rsidR="007C6366" w:rsidRPr="007C6366" w:rsidRDefault="007C6366" w:rsidP="007C6366">
      <w:pPr>
        <w:rPr>
          <w:rFonts w:ascii="Times New Roman" w:hAnsi="Times New Roman" w:cs="Times New Roman"/>
          <w:b/>
          <w:sz w:val="32"/>
          <w:szCs w:val="32"/>
        </w:rPr>
      </w:pPr>
      <w:r w:rsidRPr="007C6366">
        <w:rPr>
          <w:rFonts w:ascii="Times New Roman" w:hAnsi="Times New Roman" w:cs="Times New Roman"/>
          <w:b/>
          <w:sz w:val="32"/>
          <w:szCs w:val="32"/>
        </w:rPr>
        <w:t>Without author:</w:t>
      </w:r>
    </w:p>
    <w:p w:rsidR="007C6366" w:rsidRPr="007C6366" w:rsidRDefault="007C6366" w:rsidP="007C63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According to the National Holocaust Museum, the Holocaust wiped out over two-thirds of the Jewish population in Europe (National Holocaust Museum, 2015).</w:t>
      </w:r>
    </w:p>
    <w:sectPr w:rsidR="007C6366" w:rsidRPr="007C6366" w:rsidSect="007C63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00235"/>
    <w:multiLevelType w:val="hybridMultilevel"/>
    <w:tmpl w:val="83D0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6366"/>
    <w:rsid w:val="000504F2"/>
    <w:rsid w:val="00106BA5"/>
    <w:rsid w:val="00220918"/>
    <w:rsid w:val="00366ACA"/>
    <w:rsid w:val="003E276F"/>
    <w:rsid w:val="00436F2B"/>
    <w:rsid w:val="00727439"/>
    <w:rsid w:val="00731AFC"/>
    <w:rsid w:val="007C6366"/>
    <w:rsid w:val="008528BC"/>
    <w:rsid w:val="00A87D88"/>
    <w:rsid w:val="00B67B35"/>
    <w:rsid w:val="00CF1852"/>
    <w:rsid w:val="00D53E8C"/>
    <w:rsid w:val="00D718E9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204</Words>
  <Characters>1166</Characters>
  <Application>Microsoft Office Word</Application>
  <DocSecurity>0</DocSecurity>
  <Lines>9</Lines>
  <Paragraphs>2</Paragraphs>
  <ScaleCrop>false</ScaleCrop>
  <Company>Lake Shore Public Schools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2016-02-01T13:23:00Z</dcterms:created>
  <dcterms:modified xsi:type="dcterms:W3CDTF">2016-02-02T13:56:00Z</dcterms:modified>
</cp:coreProperties>
</file>