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8B" w:rsidRPr="005E558B" w:rsidRDefault="005E558B" w:rsidP="005E558B">
      <w:pPr>
        <w:pStyle w:val="Heading1"/>
        <w:shd w:val="clear" w:color="auto" w:fill="FFFFFF"/>
        <w:spacing w:before="300" w:after="150"/>
        <w:jc w:val="center"/>
        <w:rPr>
          <w:rFonts w:ascii="Foco-Bold" w:hAnsi="Foco-Bold"/>
          <w:b w:val="0"/>
          <w:bCs w:val="0"/>
          <w:color w:val="333333"/>
          <w:sz w:val="44"/>
          <w:szCs w:val="44"/>
        </w:rPr>
      </w:pPr>
      <w:r w:rsidRPr="005E558B">
        <w:rPr>
          <w:rFonts w:ascii="Foco-Bold" w:hAnsi="Foco-Bold"/>
          <w:b w:val="0"/>
          <w:bCs w:val="0"/>
          <w:color w:val="333333"/>
          <w:sz w:val="44"/>
          <w:szCs w:val="44"/>
        </w:rPr>
        <w:t>Flea bite is likely cause of Oregon teen's bubonic plague</w:t>
      </w:r>
    </w:p>
    <w:p w:rsidR="005E558B" w:rsidRDefault="005E558B" w:rsidP="005E558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Washington Post,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5E558B" w:rsidRDefault="005E558B" w:rsidP="005E558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11.11.15</w:t>
      </w:r>
    </w:p>
    <w:p w:rsidR="005E558B" w:rsidRDefault="005E558B" w:rsidP="005E558B">
      <w:pPr>
        <w:shd w:val="clear" w:color="auto" w:fill="FFFFFF"/>
        <w:spacing w:after="150" w:line="343"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75.5pt;margin-top:127.15pt;width:86.25pt;height:505.5pt;z-index:251658240">
            <v:textbox>
              <w:txbxContent>
                <w:p w:rsidR="005E558B" w:rsidRDefault="005E558B">
                  <w:r>
                    <w:t xml:space="preserve">T4 notes </w:t>
                  </w:r>
                </w:p>
              </w:txbxContent>
            </v:textbox>
          </v:shape>
        </w:pict>
      </w:r>
      <w:r>
        <w:rPr>
          <w:noProof/>
        </w:rPr>
        <w:drawing>
          <wp:inline distT="0" distB="0" distL="0" distR="0">
            <wp:extent cx="2895600" cy="1626117"/>
            <wp:effectExtent l="19050" t="0" r="0" b="0"/>
            <wp:docPr id="1" name="Picture 1" descr="https://newsela-test-files-f331e.s3.amazonaws.com/article_media/2015/11/oregon-plague-1c4dd4d9.jpg.885x497_q90_box-0%2C449%2C5184%2C336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11/oregon-plague-1c4dd4d9.jpg.885x497_q90_box-0%2C449%2C5184%2C3364_crop_detail.jpg"/>
                    <pic:cNvPicPr>
                      <a:picLocks noChangeAspect="1" noChangeArrowheads="1"/>
                    </pic:cNvPicPr>
                  </pic:nvPicPr>
                  <pic:blipFill>
                    <a:blip r:embed="rId4" cstate="print"/>
                    <a:srcRect/>
                    <a:stretch>
                      <a:fillRect/>
                    </a:stretch>
                  </pic:blipFill>
                  <pic:spPr bwMode="auto">
                    <a:xfrm>
                      <a:off x="0" y="0"/>
                      <a:ext cx="2895600" cy="1626117"/>
                    </a:xfrm>
                    <a:prstGeom prst="rect">
                      <a:avLst/>
                    </a:prstGeom>
                    <a:noFill/>
                    <a:ln w="9525">
                      <a:noFill/>
                      <a:miter lim="800000"/>
                      <a:headEnd/>
                      <a:tailEnd/>
                    </a:ln>
                  </pic:spPr>
                </pic:pic>
              </a:graphicData>
            </a:graphic>
          </wp:inline>
        </w:drawing>
      </w:r>
    </w:p>
    <w:p w:rsidR="005E558B" w:rsidRDefault="005E558B" w:rsidP="005E558B">
      <w:pPr>
        <w:shd w:val="clear" w:color="auto" w:fill="FFFFFF"/>
        <w:spacing w:after="150" w:line="343" w:lineRule="atLeast"/>
        <w:ind w:left="-288" w:right="1584"/>
        <w:jc w:val="center"/>
        <w:rPr>
          <w:rFonts w:ascii="Helvetica" w:eastAsia="Times New Roman" w:hAnsi="Helvetica" w:cs="Times New Roman"/>
          <w:color w:val="333333"/>
          <w:sz w:val="24"/>
          <w:szCs w:val="24"/>
        </w:rPr>
      </w:pPr>
      <w:r>
        <w:t>Members of the media photograph one of the skeletons found by construction workers under central London's Charterhouse Square, March 26, 2014. Twenty-five skeletons were uncovered last year during work on a new rail line under the heart of the city. Archaeologists immediately suspected the bones came from a cemetery for victims of the bubonic plague that ravaged Europe. Photo:</w:t>
      </w:r>
      <w:r>
        <w:rPr>
          <w:rStyle w:val="apple-converted-space"/>
        </w:rPr>
        <w:t> </w:t>
      </w:r>
      <w:r>
        <w:rPr>
          <w:rStyle w:val="imagecredit"/>
        </w:rPr>
        <w:t>AP/</w:t>
      </w:r>
      <w:proofErr w:type="spellStart"/>
      <w:r>
        <w:rPr>
          <w:rStyle w:val="imagecredit"/>
        </w:rPr>
        <w:t>Lefteris</w:t>
      </w:r>
      <w:proofErr w:type="spellEnd"/>
      <w:r>
        <w:rPr>
          <w:rStyle w:val="imagecredit"/>
        </w:rPr>
        <w:t xml:space="preserve"> </w:t>
      </w:r>
      <w:proofErr w:type="spellStart"/>
      <w:r>
        <w:rPr>
          <w:rStyle w:val="imagecredit"/>
        </w:rPr>
        <w:t>Pitarakis</w:t>
      </w:r>
      <w:proofErr w:type="spellEnd"/>
    </w:p>
    <w:p w:rsidR="005E558B" w:rsidRDefault="005E558B" w:rsidP="005E558B">
      <w:pPr>
        <w:shd w:val="clear" w:color="auto" w:fill="FFFFFF"/>
        <w:spacing w:after="150" w:line="343" w:lineRule="atLeast"/>
        <w:ind w:left="-288" w:right="1584"/>
        <w:rPr>
          <w:rFonts w:ascii="Helvetica" w:eastAsia="Times New Roman" w:hAnsi="Helvetica" w:cs="Times New Roman"/>
          <w:color w:val="333333"/>
          <w:sz w:val="24"/>
          <w:szCs w:val="24"/>
        </w:rPr>
      </w:pP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An Oregon teenager has come down with the bubonic plague. The dreaded disease killed around 60 percent of the European population during the </w:t>
      </w:r>
      <w:proofErr w:type="gramStart"/>
      <w:r w:rsidRPr="005E558B">
        <w:rPr>
          <w:rFonts w:ascii="Helvetica" w:eastAsia="Times New Roman" w:hAnsi="Helvetica" w:cs="Times New Roman"/>
          <w:color w:val="333333"/>
          <w:sz w:val="24"/>
          <w:szCs w:val="24"/>
        </w:rPr>
        <w:t>Middle</w:t>
      </w:r>
      <w:proofErr w:type="gramEnd"/>
      <w:r w:rsidRPr="005E558B">
        <w:rPr>
          <w:rFonts w:ascii="Helvetica" w:eastAsia="Times New Roman" w:hAnsi="Helvetica" w:cs="Times New Roman"/>
          <w:color w:val="333333"/>
          <w:sz w:val="24"/>
          <w:szCs w:val="24"/>
        </w:rPr>
        <w:t xml:space="preserve"> Ages. Since then it has never been completely wiped out.</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Authorities believe a flea infected the girl during a mid-October hunting trip. She became ill, was hospitalized and is now recovering in an intensive care unit. No new cases of the disease have been discovered since then.</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"Many people think of the plague as a disease of the past," Oregon public health official Emilio </w:t>
      </w:r>
      <w:proofErr w:type="spellStart"/>
      <w:r w:rsidRPr="005E558B">
        <w:rPr>
          <w:rFonts w:ascii="Helvetica" w:eastAsia="Times New Roman" w:hAnsi="Helvetica" w:cs="Times New Roman"/>
          <w:color w:val="333333"/>
          <w:sz w:val="24"/>
          <w:szCs w:val="24"/>
        </w:rPr>
        <w:t>DeBess</w:t>
      </w:r>
      <w:proofErr w:type="spellEnd"/>
      <w:r w:rsidRPr="005E558B">
        <w:rPr>
          <w:rFonts w:ascii="Helvetica" w:eastAsia="Times New Roman" w:hAnsi="Helvetica" w:cs="Times New Roman"/>
          <w:color w:val="333333"/>
          <w:sz w:val="24"/>
          <w:szCs w:val="24"/>
        </w:rPr>
        <w:t xml:space="preserve"> said. The truth is, "it's still very much present in our environment, particularly among wildlife."</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"Fortunately, plague remains a rare disease," </w:t>
      </w:r>
      <w:proofErr w:type="spellStart"/>
      <w:r w:rsidRPr="005E558B">
        <w:rPr>
          <w:rFonts w:ascii="Helvetica" w:eastAsia="Times New Roman" w:hAnsi="Helvetica" w:cs="Times New Roman"/>
          <w:color w:val="333333"/>
          <w:sz w:val="24"/>
          <w:szCs w:val="24"/>
        </w:rPr>
        <w:t>DeBess</w:t>
      </w:r>
      <w:proofErr w:type="spellEnd"/>
      <w:r w:rsidRPr="005E558B">
        <w:rPr>
          <w:rFonts w:ascii="Helvetica" w:eastAsia="Times New Roman" w:hAnsi="Helvetica" w:cs="Times New Roman"/>
          <w:color w:val="333333"/>
          <w:sz w:val="24"/>
          <w:szCs w:val="24"/>
        </w:rPr>
        <w:t xml:space="preserve"> continued. However, he added, to keep it that way people do need to be cautious when dealing with wildlife.</w:t>
      </w:r>
    </w:p>
    <w:p w:rsidR="005E558B" w:rsidRPr="005E558B" w:rsidRDefault="005E558B" w:rsidP="005E558B">
      <w:pPr>
        <w:shd w:val="clear" w:color="auto" w:fill="FFFFFF"/>
        <w:spacing w:before="360" w:after="150" w:line="240" w:lineRule="auto"/>
        <w:ind w:left="-432" w:right="1296"/>
        <w:outlineLvl w:val="1"/>
        <w:rPr>
          <w:rFonts w:ascii="Helvetica" w:eastAsia="Times New Roman" w:hAnsi="Helvetica" w:cs="Times New Roman"/>
          <w:b/>
          <w:bCs/>
          <w:color w:val="333333"/>
          <w:sz w:val="27"/>
          <w:szCs w:val="27"/>
        </w:rPr>
      </w:pPr>
      <w:r w:rsidRPr="005E558B">
        <w:rPr>
          <w:rFonts w:ascii="Helvetica" w:eastAsia="Times New Roman" w:hAnsi="Helvetica" w:cs="Times New Roman"/>
          <w:b/>
          <w:bCs/>
          <w:color w:val="333333"/>
          <w:sz w:val="27"/>
          <w:szCs w:val="27"/>
        </w:rPr>
        <w:t xml:space="preserve">Beware </w:t>
      </w:r>
      <w:proofErr w:type="gramStart"/>
      <w:r w:rsidRPr="005E558B">
        <w:rPr>
          <w:rFonts w:ascii="Helvetica" w:eastAsia="Times New Roman" w:hAnsi="Helvetica" w:cs="Times New Roman"/>
          <w:b/>
          <w:bCs/>
          <w:color w:val="333333"/>
          <w:sz w:val="27"/>
          <w:szCs w:val="27"/>
        </w:rPr>
        <w:t>The</w:t>
      </w:r>
      <w:proofErr w:type="gramEnd"/>
      <w:r w:rsidRPr="005E558B">
        <w:rPr>
          <w:rFonts w:ascii="Helvetica" w:eastAsia="Times New Roman" w:hAnsi="Helvetica" w:cs="Times New Roman"/>
          <w:b/>
          <w:bCs/>
          <w:color w:val="333333"/>
          <w:sz w:val="27"/>
          <w:szCs w:val="27"/>
        </w:rPr>
        <w:t xml:space="preserve"> Rodents</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The bubonic plague typically spreads through flea bites or when plague bacteria comes in contact with an individual's broken skin. People often become sick quickly. Typically the first symptoms are fever, headache, chills, weakness and swollen lymph glands.</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To protect themselves from the disease, people should avoid contact with wild animals such as squirrels, chipmunks or other rodents, who can carry fleas, </w:t>
      </w:r>
      <w:proofErr w:type="spellStart"/>
      <w:r w:rsidRPr="005E558B">
        <w:rPr>
          <w:rFonts w:ascii="Helvetica" w:eastAsia="Times New Roman" w:hAnsi="Helvetica" w:cs="Times New Roman"/>
          <w:color w:val="333333"/>
          <w:sz w:val="24"/>
          <w:szCs w:val="24"/>
        </w:rPr>
        <w:t>DeBess</w:t>
      </w:r>
      <w:proofErr w:type="spellEnd"/>
      <w:r w:rsidRPr="005E558B">
        <w:rPr>
          <w:rFonts w:ascii="Helvetica" w:eastAsia="Times New Roman" w:hAnsi="Helvetica" w:cs="Times New Roman"/>
          <w:color w:val="333333"/>
          <w:sz w:val="24"/>
          <w:szCs w:val="24"/>
        </w:rPr>
        <w:t xml:space="preserve"> said. They should also keep pets away from such animals.</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Pr>
          <w:rFonts w:ascii="Helvetica" w:eastAsia="Times New Roman" w:hAnsi="Helvetica" w:cs="Times New Roman"/>
          <w:noProof/>
          <w:color w:val="333333"/>
          <w:sz w:val="24"/>
          <w:szCs w:val="24"/>
        </w:rPr>
        <w:lastRenderedPageBreak/>
        <w:pict>
          <v:shape id="_x0000_s1027" type="#_x0000_t202" style="position:absolute;left:0;text-align:left;margin-left:479.25pt;margin-top:-10.5pt;width:86.25pt;height:505.5pt;z-index:251659264">
            <v:textbox>
              <w:txbxContent>
                <w:p w:rsidR="005E558B" w:rsidRDefault="005E558B" w:rsidP="005E558B">
                  <w:r>
                    <w:t xml:space="preserve">T4 notes </w:t>
                  </w:r>
                </w:p>
              </w:txbxContent>
            </v:textbox>
          </v:shape>
        </w:pict>
      </w:r>
      <w:r w:rsidRPr="005E558B">
        <w:rPr>
          <w:rFonts w:ascii="Helvetica" w:eastAsia="Times New Roman" w:hAnsi="Helvetica" w:cs="Times New Roman"/>
          <w:color w:val="333333"/>
          <w:sz w:val="24"/>
          <w:szCs w:val="24"/>
        </w:rPr>
        <w:t>The disease is certainly not common, however, as Oregon has had only eight cases of plague over the past 20 years.</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In the United States overall, there were only 1,006 cases of plague between 1900 and 2012, most of them of the bubonic variety. In recent times, the United States has averaged about seven cases of human plague a year, mostly in the western states. Eleven cases of plague were reported this year from April through August.</w:t>
      </w:r>
    </w:p>
    <w:p w:rsidR="005E558B" w:rsidRPr="005E558B" w:rsidRDefault="005E558B" w:rsidP="005E558B">
      <w:pPr>
        <w:shd w:val="clear" w:color="auto" w:fill="FFFFFF"/>
        <w:spacing w:before="360" w:after="150" w:line="240" w:lineRule="auto"/>
        <w:ind w:left="-432" w:right="1296"/>
        <w:outlineLvl w:val="1"/>
        <w:rPr>
          <w:rFonts w:ascii="Helvetica" w:eastAsia="Times New Roman" w:hAnsi="Helvetica" w:cs="Times New Roman"/>
          <w:b/>
          <w:bCs/>
          <w:color w:val="333333"/>
          <w:sz w:val="27"/>
          <w:szCs w:val="27"/>
        </w:rPr>
      </w:pPr>
      <w:r w:rsidRPr="005E558B">
        <w:rPr>
          <w:rFonts w:ascii="Helvetica" w:eastAsia="Times New Roman" w:hAnsi="Helvetica" w:cs="Times New Roman"/>
          <w:b/>
          <w:bCs/>
          <w:color w:val="333333"/>
          <w:sz w:val="27"/>
          <w:szCs w:val="27"/>
        </w:rPr>
        <w:t>Antibiotics Have Saved Many</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When bubonic plague is left untreated, plague bacteria can invade the bloodstream. Usually, this results in rapid death.</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The chances of beating the disease became much greater once antibiotic medicines were discovered. In the early years of the 20th century, before the introduction of antibiotics, 66 percent of bubonic plague cases in the United States were fatal. </w:t>
      </w:r>
      <w:proofErr w:type="gramStart"/>
      <w:r w:rsidRPr="005E558B">
        <w:rPr>
          <w:rFonts w:ascii="Helvetica" w:eastAsia="Times New Roman" w:hAnsi="Helvetica" w:cs="Times New Roman"/>
          <w:color w:val="333333"/>
          <w:sz w:val="24"/>
          <w:szCs w:val="24"/>
        </w:rPr>
        <w:t>Between 1990 to 2010,</w:t>
      </w:r>
      <w:proofErr w:type="gramEnd"/>
      <w:r w:rsidRPr="005E558B">
        <w:rPr>
          <w:rFonts w:ascii="Helvetica" w:eastAsia="Times New Roman" w:hAnsi="Helvetica" w:cs="Times New Roman"/>
          <w:color w:val="333333"/>
          <w:sz w:val="24"/>
          <w:szCs w:val="24"/>
        </w:rPr>
        <w:t xml:space="preserve"> only 11 percent were.</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The "Great Plague" or "Black Death" of the </w:t>
      </w:r>
      <w:proofErr w:type="gramStart"/>
      <w:r w:rsidRPr="005E558B">
        <w:rPr>
          <w:rFonts w:ascii="Helvetica" w:eastAsia="Times New Roman" w:hAnsi="Helvetica" w:cs="Times New Roman"/>
          <w:color w:val="333333"/>
          <w:sz w:val="24"/>
          <w:szCs w:val="24"/>
        </w:rPr>
        <w:t>Middle</w:t>
      </w:r>
      <w:proofErr w:type="gramEnd"/>
      <w:r w:rsidRPr="005E558B">
        <w:rPr>
          <w:rFonts w:ascii="Helvetica" w:eastAsia="Times New Roman" w:hAnsi="Helvetica" w:cs="Times New Roman"/>
          <w:color w:val="333333"/>
          <w:sz w:val="24"/>
          <w:szCs w:val="24"/>
        </w:rPr>
        <w:t xml:space="preserve"> Ages is just one of three major plague outbreaks in recorded history. The first was the Justinian Plague, which began in 541 A.D. It killed more than 25 million people over 200 years.</w:t>
      </w:r>
    </w:p>
    <w:p w:rsidR="005E558B" w:rsidRPr="005E558B" w:rsidRDefault="005E558B" w:rsidP="005E558B">
      <w:pPr>
        <w:shd w:val="clear" w:color="auto" w:fill="FFFFFF"/>
        <w:spacing w:before="360" w:after="150" w:line="240" w:lineRule="auto"/>
        <w:ind w:left="-432" w:right="1296"/>
        <w:outlineLvl w:val="1"/>
        <w:rPr>
          <w:rFonts w:ascii="Helvetica" w:eastAsia="Times New Roman" w:hAnsi="Helvetica" w:cs="Times New Roman"/>
          <w:b/>
          <w:bCs/>
          <w:color w:val="333333"/>
          <w:sz w:val="27"/>
          <w:szCs w:val="27"/>
        </w:rPr>
      </w:pPr>
      <w:r w:rsidRPr="005E558B">
        <w:rPr>
          <w:rFonts w:ascii="Helvetica" w:eastAsia="Times New Roman" w:hAnsi="Helvetica" w:cs="Times New Roman"/>
          <w:b/>
          <w:bCs/>
          <w:color w:val="333333"/>
          <w:sz w:val="27"/>
          <w:szCs w:val="27"/>
        </w:rPr>
        <w:t>Plague Wasn't Done Yet</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The Black Death was next. It started in 1334 in China, </w:t>
      </w:r>
      <w:proofErr w:type="gramStart"/>
      <w:r w:rsidRPr="005E558B">
        <w:rPr>
          <w:rFonts w:ascii="Helvetica" w:eastAsia="Times New Roman" w:hAnsi="Helvetica" w:cs="Times New Roman"/>
          <w:color w:val="333333"/>
          <w:sz w:val="24"/>
          <w:szCs w:val="24"/>
        </w:rPr>
        <w:t>then</w:t>
      </w:r>
      <w:proofErr w:type="gramEnd"/>
      <w:r w:rsidRPr="005E558B">
        <w:rPr>
          <w:rFonts w:ascii="Helvetica" w:eastAsia="Times New Roman" w:hAnsi="Helvetica" w:cs="Times New Roman"/>
          <w:color w:val="333333"/>
          <w:sz w:val="24"/>
          <w:szCs w:val="24"/>
        </w:rPr>
        <w:t xml:space="preserve"> spread along trade routes to Europe. The disease eventually wiped out 60 percent of the European population. Some say the plague actually hastened modernization in Europe, despite the terrible losses it caused. With so few workers left, machines had to be invented to make certain kinds of work possible.</w:t>
      </w:r>
    </w:p>
    <w:p w:rsidR="005E558B" w:rsidRPr="005E558B" w:rsidRDefault="005E558B" w:rsidP="005E558B">
      <w:pPr>
        <w:shd w:val="clear" w:color="auto" w:fill="FFFFFF"/>
        <w:spacing w:after="150" w:line="343" w:lineRule="atLeast"/>
        <w:ind w:left="-432" w:right="1296"/>
        <w:rPr>
          <w:rFonts w:ascii="Helvetica" w:eastAsia="Times New Roman" w:hAnsi="Helvetica" w:cs="Times New Roman"/>
          <w:color w:val="333333"/>
          <w:sz w:val="24"/>
          <w:szCs w:val="24"/>
        </w:rPr>
      </w:pPr>
      <w:r w:rsidRPr="005E558B">
        <w:rPr>
          <w:rFonts w:ascii="Helvetica" w:eastAsia="Times New Roman" w:hAnsi="Helvetica" w:cs="Times New Roman"/>
          <w:color w:val="333333"/>
          <w:sz w:val="24"/>
          <w:szCs w:val="24"/>
        </w:rPr>
        <w:t xml:space="preserve">The final major outbreak is known as the Modern Plague. It also began in China, during the 1860s. The disease appeared in Hong Kong by 1894 and was spread throughout the world by rats on ships over the next 20 years. It was during that outbreak that scientists discovered the plague was caused </w:t>
      </w:r>
      <w:proofErr w:type="gramStart"/>
      <w:r w:rsidRPr="005E558B">
        <w:rPr>
          <w:rFonts w:ascii="Helvetica" w:eastAsia="Times New Roman" w:hAnsi="Helvetica" w:cs="Times New Roman"/>
          <w:color w:val="333333"/>
          <w:sz w:val="24"/>
          <w:szCs w:val="24"/>
        </w:rPr>
        <w:t>by a bacteria</w:t>
      </w:r>
      <w:proofErr w:type="gramEnd"/>
      <w:r w:rsidRPr="005E558B">
        <w:rPr>
          <w:rFonts w:ascii="Helvetica" w:eastAsia="Times New Roman" w:hAnsi="Helvetica" w:cs="Times New Roman"/>
          <w:color w:val="333333"/>
          <w:sz w:val="24"/>
          <w:szCs w:val="24"/>
        </w:rPr>
        <w:t xml:space="preserve"> and often spread through fleas.</w:t>
      </w:r>
    </w:p>
    <w:p w:rsidR="00CF1852" w:rsidRDefault="00CF1852" w:rsidP="005E558B">
      <w:pPr>
        <w:ind w:left="-432" w:right="1296"/>
      </w:pPr>
    </w:p>
    <w:sectPr w:rsidR="00CF1852" w:rsidSect="005E55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558B"/>
    <w:rsid w:val="000504F2"/>
    <w:rsid w:val="00106BA5"/>
    <w:rsid w:val="00366ACA"/>
    <w:rsid w:val="003E276F"/>
    <w:rsid w:val="00436F2B"/>
    <w:rsid w:val="005E558B"/>
    <w:rsid w:val="00727439"/>
    <w:rsid w:val="00731AFC"/>
    <w:rsid w:val="008528BC"/>
    <w:rsid w:val="00A87D88"/>
    <w:rsid w:val="00B67B35"/>
    <w:rsid w:val="00CF1852"/>
    <w:rsid w:val="00D53E8C"/>
    <w:rsid w:val="00D718E9"/>
    <w:rsid w:val="00EA1DE7"/>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E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5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5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558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E558B"/>
  </w:style>
  <w:style w:type="character" w:customStyle="1" w:styleId="authordisplayname">
    <w:name w:val="author_display_name"/>
    <w:basedOn w:val="DefaultParagraphFont"/>
    <w:rsid w:val="005E558B"/>
  </w:style>
  <w:style w:type="character" w:customStyle="1" w:styleId="datepublished">
    <w:name w:val="date_published"/>
    <w:basedOn w:val="DefaultParagraphFont"/>
    <w:rsid w:val="005E558B"/>
  </w:style>
  <w:style w:type="character" w:customStyle="1" w:styleId="pull-right">
    <w:name w:val="pull-right"/>
    <w:basedOn w:val="DefaultParagraphFont"/>
    <w:rsid w:val="005E558B"/>
  </w:style>
  <w:style w:type="character" w:styleId="Strong">
    <w:name w:val="Strong"/>
    <w:basedOn w:val="DefaultParagraphFont"/>
    <w:uiPriority w:val="22"/>
    <w:qFormat/>
    <w:rsid w:val="005E558B"/>
    <w:rPr>
      <w:b/>
      <w:bCs/>
    </w:rPr>
  </w:style>
  <w:style w:type="character" w:customStyle="1" w:styleId="gradelevel">
    <w:name w:val="grade_level"/>
    <w:basedOn w:val="DefaultParagraphFont"/>
    <w:rsid w:val="005E558B"/>
  </w:style>
  <w:style w:type="character" w:customStyle="1" w:styleId="imagecredit">
    <w:name w:val="image_credit"/>
    <w:basedOn w:val="DefaultParagraphFont"/>
    <w:rsid w:val="005E558B"/>
  </w:style>
  <w:style w:type="paragraph" w:styleId="BalloonText">
    <w:name w:val="Balloon Text"/>
    <w:basedOn w:val="Normal"/>
    <w:link w:val="BalloonTextChar"/>
    <w:uiPriority w:val="99"/>
    <w:semiHidden/>
    <w:unhideWhenUsed/>
    <w:rsid w:val="005E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205430">
      <w:bodyDiv w:val="1"/>
      <w:marLeft w:val="0"/>
      <w:marRight w:val="0"/>
      <w:marTop w:val="0"/>
      <w:marBottom w:val="0"/>
      <w:divBdr>
        <w:top w:val="none" w:sz="0" w:space="0" w:color="auto"/>
        <w:left w:val="none" w:sz="0" w:space="0" w:color="auto"/>
        <w:bottom w:val="none" w:sz="0" w:space="0" w:color="auto"/>
        <w:right w:val="none" w:sz="0" w:space="0" w:color="auto"/>
      </w:divBdr>
    </w:div>
    <w:div w:id="1809282618">
      <w:bodyDiv w:val="1"/>
      <w:marLeft w:val="0"/>
      <w:marRight w:val="0"/>
      <w:marTop w:val="0"/>
      <w:marBottom w:val="0"/>
      <w:divBdr>
        <w:top w:val="none" w:sz="0" w:space="0" w:color="auto"/>
        <w:left w:val="none" w:sz="0" w:space="0" w:color="auto"/>
        <w:bottom w:val="none" w:sz="0" w:space="0" w:color="auto"/>
        <w:right w:val="none" w:sz="0" w:space="0" w:color="auto"/>
      </w:divBdr>
      <w:divsChild>
        <w:div w:id="1973631913">
          <w:marLeft w:val="0"/>
          <w:marRight w:val="0"/>
          <w:marTop w:val="0"/>
          <w:marBottom w:val="150"/>
          <w:divBdr>
            <w:top w:val="none" w:sz="0" w:space="0" w:color="auto"/>
            <w:left w:val="none" w:sz="0" w:space="0" w:color="auto"/>
            <w:bottom w:val="none" w:sz="0" w:space="0" w:color="auto"/>
            <w:right w:val="none" w:sz="0" w:space="0" w:color="auto"/>
          </w:divBdr>
          <w:divsChild>
            <w:div w:id="1533881523">
              <w:marLeft w:val="-225"/>
              <w:marRight w:val="-225"/>
              <w:marTop w:val="0"/>
              <w:marBottom w:val="0"/>
              <w:divBdr>
                <w:top w:val="none" w:sz="0" w:space="0" w:color="auto"/>
                <w:left w:val="none" w:sz="0" w:space="0" w:color="auto"/>
                <w:bottom w:val="none" w:sz="0" w:space="0" w:color="auto"/>
                <w:right w:val="none" w:sz="0" w:space="0" w:color="auto"/>
              </w:divBdr>
              <w:divsChild>
                <w:div w:id="698237000">
                  <w:marLeft w:val="0"/>
                  <w:marRight w:val="0"/>
                  <w:marTop w:val="0"/>
                  <w:marBottom w:val="0"/>
                  <w:divBdr>
                    <w:top w:val="none" w:sz="0" w:space="0" w:color="auto"/>
                    <w:left w:val="none" w:sz="0" w:space="0" w:color="auto"/>
                    <w:bottom w:val="none" w:sz="0" w:space="0" w:color="auto"/>
                    <w:right w:val="none" w:sz="0" w:space="0" w:color="auto"/>
                  </w:divBdr>
                  <w:divsChild>
                    <w:div w:id="1603993916">
                      <w:marLeft w:val="0"/>
                      <w:marRight w:val="0"/>
                      <w:marTop w:val="0"/>
                      <w:marBottom w:val="0"/>
                      <w:divBdr>
                        <w:top w:val="none" w:sz="0" w:space="0" w:color="auto"/>
                        <w:left w:val="none" w:sz="0" w:space="0" w:color="auto"/>
                        <w:bottom w:val="none" w:sz="0" w:space="0" w:color="auto"/>
                        <w:right w:val="none" w:sz="0" w:space="0" w:color="auto"/>
                      </w:divBdr>
                    </w:div>
                    <w:div w:id="1867207990">
                      <w:marLeft w:val="0"/>
                      <w:marRight w:val="0"/>
                      <w:marTop w:val="0"/>
                      <w:marBottom w:val="0"/>
                      <w:divBdr>
                        <w:top w:val="none" w:sz="0" w:space="0" w:color="auto"/>
                        <w:left w:val="none" w:sz="0" w:space="0" w:color="auto"/>
                        <w:bottom w:val="none" w:sz="0" w:space="0" w:color="auto"/>
                        <w:right w:val="none" w:sz="0" w:space="0" w:color="auto"/>
                      </w:divBdr>
                    </w:div>
                  </w:divsChild>
                </w:div>
                <w:div w:id="880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3102</Characters>
  <Application>Microsoft Office Word</Application>
  <DocSecurity>0</DocSecurity>
  <Lines>25</Lines>
  <Paragraphs>7</Paragraphs>
  <ScaleCrop>false</ScaleCrop>
  <Company>Lake Shore Public Schools</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2015-11-11T18:44:00Z</dcterms:created>
  <dcterms:modified xsi:type="dcterms:W3CDTF">2015-11-11T18:49:00Z</dcterms:modified>
</cp:coreProperties>
</file>