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F" w:rsidRPr="00463FD4" w:rsidRDefault="009E0A4F" w:rsidP="009E0A4F">
      <w:pPr>
        <w:pStyle w:val="NormalWeb"/>
        <w:ind w:firstLine="720"/>
        <w:rPr>
          <w:b/>
        </w:rPr>
      </w:pPr>
      <w:r w:rsidRPr="00463FD4">
        <w:rPr>
          <w:b/>
        </w:rPr>
        <w:tab/>
      </w:r>
      <w:r w:rsidRPr="00463FD4">
        <w:rPr>
          <w:b/>
        </w:rPr>
        <w:tab/>
      </w:r>
      <w:r w:rsidRPr="00463FD4">
        <w:rPr>
          <w:b/>
        </w:rPr>
        <w:tab/>
      </w:r>
      <w:r w:rsidRPr="00463FD4">
        <w:rPr>
          <w:b/>
        </w:rPr>
        <w:tab/>
      </w:r>
      <w:r w:rsidRPr="00463FD4">
        <w:rPr>
          <w:b/>
        </w:rPr>
        <w:tab/>
      </w:r>
      <w:r w:rsidRPr="00463FD4">
        <w:rPr>
          <w:b/>
        </w:rPr>
        <w:tab/>
      </w:r>
      <w:r w:rsidRPr="00463FD4">
        <w:rPr>
          <w:b/>
        </w:rPr>
        <w:tab/>
        <w:t>Name_________________________</w:t>
      </w:r>
      <w:r w:rsidRPr="00463FD4">
        <w:rPr>
          <w:b/>
        </w:rPr>
        <w:tab/>
      </w:r>
      <w:r w:rsidRPr="00463FD4">
        <w:rPr>
          <w:b/>
        </w:rPr>
        <w:tab/>
      </w:r>
    </w:p>
    <w:p w:rsidR="00F213C6" w:rsidRPr="00463FD4" w:rsidRDefault="001E6313" w:rsidP="00F213C6">
      <w:pPr>
        <w:pStyle w:val="NormalWeb"/>
        <w:rPr>
          <w:b/>
        </w:rPr>
      </w:pPr>
      <w:r>
        <w:rPr>
          <w:b/>
        </w:rPr>
        <w:t>Argument</w:t>
      </w:r>
      <w:r w:rsidR="00F213C6" w:rsidRPr="00463FD4">
        <w:rPr>
          <w:b/>
        </w:rPr>
        <w:t xml:space="preserve"> Writing Attention Grabbers</w:t>
      </w:r>
    </w:p>
    <w:p w:rsidR="00F213C6" w:rsidRPr="00463FD4" w:rsidRDefault="00F213C6" w:rsidP="00F213C6">
      <w:pPr>
        <w:pStyle w:val="NormalWeb"/>
      </w:pPr>
      <w:r w:rsidRPr="00463FD4">
        <w:rPr>
          <w:b/>
        </w:rPr>
        <w:t>The introduction</w:t>
      </w:r>
      <w:r w:rsidRPr="00463FD4">
        <w:t xml:space="preserve"> has a "hook or grabber" to catch the reader's attention. Some "grabbers" include:</w:t>
      </w:r>
    </w:p>
    <w:p w:rsidR="00F213C6" w:rsidRPr="00463FD4" w:rsidRDefault="00F213C6" w:rsidP="00F213C6">
      <w:pPr>
        <w:pStyle w:val="NormalWeb"/>
      </w:pPr>
      <w:r w:rsidRPr="00463FD4">
        <w:t>1. Opening with an unusual detail: (Manitoba, because of its cold climate, is not thought of as a great place to be a reptile. Actually, it has the largest seasonal congregation of garter snakes in the world!)</w:t>
      </w:r>
    </w:p>
    <w:p w:rsidR="00F213C6" w:rsidRPr="00463FD4" w:rsidRDefault="00F213C6" w:rsidP="00F213C6">
      <w:pPr>
        <w:pStyle w:val="NormalWeb"/>
      </w:pPr>
      <w:r w:rsidRPr="00463FD4">
        <w:t>2. Opening with a strong statement: (Cigarettes are the number one cause of lighter sales in Canada!)</w:t>
      </w:r>
    </w:p>
    <w:p w:rsidR="00F213C6" w:rsidRPr="00463FD4" w:rsidRDefault="00F213C6" w:rsidP="00F213C6">
      <w:pPr>
        <w:pStyle w:val="NormalWeb"/>
      </w:pPr>
      <w:r w:rsidRPr="00463FD4">
        <w:t>3. Opening with a Quota</w:t>
      </w:r>
      <w:r w:rsidR="00463FD4" w:rsidRPr="00463FD4">
        <w:t>tion: (Elbert Hubbard once said</w:t>
      </w:r>
      <w:r w:rsidRPr="00463FD4">
        <w:t>, "Truth is stronger than fiction.")</w:t>
      </w:r>
    </w:p>
    <w:p w:rsidR="00F213C6" w:rsidRPr="00463FD4" w:rsidRDefault="00F213C6" w:rsidP="00F213C6">
      <w:pPr>
        <w:pStyle w:val="NormalWeb"/>
      </w:pPr>
      <w:r w:rsidRPr="00463FD4">
        <w:t>4. Opening with a Statistic or Fact: Sometimes a statistic or fact will add emphasis or interest to your topic. It may be wise to include the item's authoritative source.</w:t>
      </w:r>
    </w:p>
    <w:p w:rsidR="00F213C6" w:rsidRDefault="00F213C6" w:rsidP="00F213C6">
      <w:pPr>
        <w:pStyle w:val="NormalWeb"/>
      </w:pPr>
      <w:r w:rsidRPr="00463FD4">
        <w:t>6. Opening with an Exaggeration or Outrageous Statement. (The whole world watched as the comet flew overhead.)</w:t>
      </w:r>
    </w:p>
    <w:p w:rsidR="005B03C7" w:rsidRPr="00463FD4" w:rsidRDefault="005B03C7" w:rsidP="00F213C6">
      <w:pPr>
        <w:pStyle w:val="NormalWeb"/>
      </w:pPr>
      <w:r>
        <w:t>7.  Anecdote – short true story</w:t>
      </w:r>
    </w:p>
    <w:p w:rsidR="00463FD4" w:rsidRPr="00463FD4" w:rsidRDefault="00D242B1" w:rsidP="00F213C6">
      <w:pPr>
        <w:pStyle w:val="NormalWeb"/>
      </w:pPr>
      <w:r>
        <w:t>Order (3 sentence minimum</w:t>
      </w:r>
      <w:r w:rsidR="00463FD4" w:rsidRPr="00463FD4">
        <w:t>)</w:t>
      </w:r>
    </w:p>
    <w:p w:rsidR="00463FD4" w:rsidRPr="00463FD4" w:rsidRDefault="00463FD4" w:rsidP="00463FD4">
      <w:pPr>
        <w:pStyle w:val="NormalWeb"/>
        <w:numPr>
          <w:ilvl w:val="0"/>
          <w:numId w:val="5"/>
        </w:numPr>
      </w:pPr>
      <w:r w:rsidRPr="00463FD4">
        <w:t>Attention grabber</w:t>
      </w:r>
    </w:p>
    <w:p w:rsidR="00463FD4" w:rsidRPr="00463FD4" w:rsidRDefault="001E6313" w:rsidP="00463FD4">
      <w:pPr>
        <w:pStyle w:val="NormalWeb"/>
        <w:numPr>
          <w:ilvl w:val="0"/>
          <w:numId w:val="5"/>
        </w:numPr>
      </w:pPr>
      <w:r>
        <w:t>Background information</w:t>
      </w:r>
    </w:p>
    <w:p w:rsidR="00463FD4" w:rsidRPr="00463FD4" w:rsidRDefault="00463FD4" w:rsidP="00463FD4">
      <w:pPr>
        <w:pStyle w:val="NormalWeb"/>
        <w:numPr>
          <w:ilvl w:val="0"/>
          <w:numId w:val="5"/>
        </w:numPr>
      </w:pPr>
      <w:r w:rsidRPr="00463FD4">
        <w:t xml:space="preserve">Thesis </w:t>
      </w:r>
      <w:r w:rsidR="005B03C7">
        <w:t>(Although many believe (</w:t>
      </w:r>
      <w:r w:rsidR="001E6313">
        <w:t>claim</w:t>
      </w:r>
      <w:r w:rsidR="005B03C7">
        <w:t>), many believe (</w:t>
      </w:r>
      <w:r w:rsidR="001E6313">
        <w:t>rebuttal</w:t>
      </w:r>
      <w:r w:rsidRPr="00463FD4">
        <w:t xml:space="preserve">). Example: </w:t>
      </w:r>
      <w:r w:rsidR="005B03C7">
        <w:t xml:space="preserve"> Although </w:t>
      </w:r>
      <w:r w:rsidR="001E6313">
        <w:t>some</w:t>
      </w:r>
      <w:r w:rsidR="005B03C7">
        <w:t xml:space="preserve"> believe ____________; many people believe __________________________________.</w:t>
      </w:r>
    </w:p>
    <w:p w:rsidR="009E0A4F" w:rsidRPr="00463FD4" w:rsidRDefault="009E0A4F" w:rsidP="009E0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b/>
          <w:bCs/>
          <w:sz w:val="24"/>
          <w:szCs w:val="24"/>
        </w:rPr>
        <w:t>The Conclusion</w:t>
      </w:r>
    </w:p>
    <w:p w:rsidR="009E0A4F" w:rsidRDefault="009E0A4F" w:rsidP="009E0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sz w:val="24"/>
          <w:szCs w:val="24"/>
        </w:rPr>
        <w:t xml:space="preserve">A piece </w:t>
      </w:r>
      <w:r w:rsidR="001E6313">
        <w:rPr>
          <w:rFonts w:ascii="Times New Roman" w:eastAsia="Times New Roman" w:hAnsi="Times New Roman" w:cs="Times New Roman"/>
          <w:sz w:val="24"/>
          <w:szCs w:val="24"/>
        </w:rPr>
        <w:t>of argumentative</w:t>
      </w:r>
      <w:r w:rsidRPr="00463FD4">
        <w:rPr>
          <w:rFonts w:ascii="Times New Roman" w:eastAsia="Times New Roman" w:hAnsi="Times New Roman" w:cs="Times New Roman"/>
          <w:sz w:val="24"/>
          <w:szCs w:val="24"/>
        </w:rPr>
        <w:t xml:space="preserve"> writing usually ends by summarizing the most important details of the argument and stating once </w:t>
      </w:r>
      <w:r w:rsidR="001E6313">
        <w:rPr>
          <w:rFonts w:ascii="Times New Roman" w:eastAsia="Times New Roman" w:hAnsi="Times New Roman" w:cs="Times New Roman"/>
          <w:sz w:val="24"/>
          <w:szCs w:val="24"/>
        </w:rPr>
        <w:t>again both sides of the argument</w:t>
      </w:r>
      <w:r w:rsidRPr="00463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2B1" w:rsidRPr="00463FD4" w:rsidRDefault="00D242B1" w:rsidP="009E0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 (3 sentence minimum)</w:t>
      </w:r>
    </w:p>
    <w:p w:rsidR="009E0A4F" w:rsidRPr="00463FD4" w:rsidRDefault="009E0A4F" w:rsidP="009E0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sz w:val="24"/>
          <w:szCs w:val="24"/>
        </w:rPr>
        <w:t xml:space="preserve">Restate your thesis or focus statement. </w:t>
      </w:r>
    </w:p>
    <w:p w:rsidR="009E0A4F" w:rsidRPr="00463FD4" w:rsidRDefault="009E0A4F" w:rsidP="009E0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sz w:val="24"/>
          <w:szCs w:val="24"/>
        </w:rPr>
        <w:t xml:space="preserve">Summarize the main points: The conclusion enables your reader to recall the main points of your </w:t>
      </w:r>
      <w:r w:rsidR="001E6313">
        <w:rPr>
          <w:rFonts w:ascii="Times New Roman" w:eastAsia="Times New Roman" w:hAnsi="Times New Roman" w:cs="Times New Roman"/>
          <w:sz w:val="24"/>
          <w:szCs w:val="24"/>
        </w:rPr>
        <w:t>claim and the rebuttal</w:t>
      </w:r>
      <w:r w:rsidRPr="00463FD4">
        <w:rPr>
          <w:rFonts w:ascii="Times New Roman" w:eastAsia="Times New Roman" w:hAnsi="Times New Roman" w:cs="Times New Roman"/>
          <w:sz w:val="24"/>
          <w:szCs w:val="24"/>
        </w:rPr>
        <w:t xml:space="preserve">. In order to do this you can paraphrase the main points of your argument. </w:t>
      </w:r>
    </w:p>
    <w:p w:rsidR="009E0A4F" w:rsidRPr="00463FD4" w:rsidRDefault="009E0A4F" w:rsidP="009E0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sz w:val="24"/>
          <w:szCs w:val="24"/>
        </w:rPr>
        <w:t>Write a perso</w:t>
      </w:r>
      <w:r w:rsidR="00D242B1">
        <w:rPr>
          <w:rFonts w:ascii="Times New Roman" w:eastAsia="Times New Roman" w:hAnsi="Times New Roman" w:cs="Times New Roman"/>
          <w:sz w:val="24"/>
          <w:szCs w:val="24"/>
        </w:rPr>
        <w:t xml:space="preserve">nal comment, prediction, question, recommendation, or quotation </w:t>
      </w:r>
    </w:p>
    <w:p w:rsidR="009E0A4F" w:rsidRDefault="009E0A4F" w:rsidP="009E0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463FD4" w:rsidRPr="00463FD4">
        <w:rPr>
          <w:rFonts w:ascii="Times New Roman" w:eastAsia="Times New Roman" w:hAnsi="Times New Roman" w:cs="Times New Roman"/>
          <w:sz w:val="24"/>
          <w:szCs w:val="24"/>
        </w:rPr>
        <w:t xml:space="preserve"> can do this: (Choose at least o</w:t>
      </w:r>
      <w:r w:rsidRPr="00463FD4">
        <w:rPr>
          <w:rFonts w:ascii="Times New Roman" w:eastAsia="Times New Roman" w:hAnsi="Times New Roman" w:cs="Times New Roman"/>
          <w:sz w:val="24"/>
          <w:szCs w:val="24"/>
        </w:rPr>
        <w:t>ne)</w:t>
      </w:r>
    </w:p>
    <w:p w:rsidR="00D242B1" w:rsidRPr="00D242B1" w:rsidRDefault="00D242B1" w:rsidP="00D242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comment</w:t>
      </w:r>
      <w:r w:rsidR="001E6313">
        <w:rPr>
          <w:rFonts w:ascii="Times New Roman" w:eastAsia="Times New Roman" w:hAnsi="Times New Roman" w:cs="Times New Roman"/>
          <w:sz w:val="24"/>
          <w:szCs w:val="24"/>
        </w:rPr>
        <w:t xml:space="preserve"> (Do not use I)</w:t>
      </w:r>
    </w:p>
    <w:p w:rsidR="009E0A4F" w:rsidRPr="00463FD4" w:rsidRDefault="009E0A4F" w:rsidP="009E0A4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sz w:val="24"/>
          <w:szCs w:val="24"/>
        </w:rPr>
        <w:t xml:space="preserve">With a Prediction: This can be used with a narrative or a cause and effect discussion. </w:t>
      </w:r>
    </w:p>
    <w:p w:rsidR="009E0A4F" w:rsidRPr="00463FD4" w:rsidRDefault="009E0A4F" w:rsidP="009E0A4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sz w:val="24"/>
          <w:szCs w:val="24"/>
        </w:rPr>
        <w:t xml:space="preserve">With a Question: Closing with a question lets your readers make their own predictions, draw their own conclusions. </w:t>
      </w:r>
    </w:p>
    <w:p w:rsidR="009E0A4F" w:rsidRPr="00463FD4" w:rsidRDefault="009E0A4F" w:rsidP="009E0A4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sz w:val="24"/>
          <w:szCs w:val="24"/>
        </w:rPr>
        <w:t xml:space="preserve">With Recommendations: A recommendations closing is one that stresses the actions or remedies that should be taken. </w:t>
      </w:r>
    </w:p>
    <w:p w:rsidR="009E0A4F" w:rsidRPr="00463FD4" w:rsidRDefault="009E0A4F" w:rsidP="009E0A4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D4">
        <w:rPr>
          <w:rFonts w:ascii="Times New Roman" w:eastAsia="Times New Roman" w:hAnsi="Times New Roman" w:cs="Times New Roman"/>
          <w:sz w:val="24"/>
          <w:szCs w:val="24"/>
        </w:rPr>
        <w:t xml:space="preserve">With a Quotation: Since a quotation may summarize, predict, question, or call for action, you may use a quotation within a conclusion for nearly any kind of paper. </w:t>
      </w:r>
    </w:p>
    <w:p w:rsidR="00A425E3" w:rsidRPr="00D242B1" w:rsidRDefault="00D242B1">
      <w:pPr>
        <w:rPr>
          <w:rFonts w:ascii="Times New Roman" w:hAnsi="Times New Roman" w:cs="Times New Roman"/>
          <w:b/>
          <w:sz w:val="32"/>
          <w:szCs w:val="32"/>
        </w:rPr>
      </w:pPr>
      <w:r w:rsidRPr="00D242B1">
        <w:rPr>
          <w:rFonts w:ascii="Times New Roman" w:hAnsi="Times New Roman" w:cs="Times New Roman"/>
          <w:b/>
          <w:sz w:val="32"/>
          <w:szCs w:val="32"/>
        </w:rPr>
        <w:lastRenderedPageBreak/>
        <w:t>Practice on the backside</w:t>
      </w:r>
    </w:p>
    <w:sectPr w:rsidR="00A425E3" w:rsidRPr="00D242B1" w:rsidSect="009E0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09D"/>
    <w:multiLevelType w:val="hybridMultilevel"/>
    <w:tmpl w:val="8230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520E"/>
    <w:multiLevelType w:val="multilevel"/>
    <w:tmpl w:val="49FE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E34CA"/>
    <w:multiLevelType w:val="hybridMultilevel"/>
    <w:tmpl w:val="82D20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2F0068"/>
    <w:multiLevelType w:val="hybridMultilevel"/>
    <w:tmpl w:val="686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085"/>
    <w:multiLevelType w:val="hybridMultilevel"/>
    <w:tmpl w:val="555E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3C6"/>
    <w:rsid w:val="00076F37"/>
    <w:rsid w:val="001E6313"/>
    <w:rsid w:val="00463FD4"/>
    <w:rsid w:val="005B03C7"/>
    <w:rsid w:val="0074097B"/>
    <w:rsid w:val="009E0A4F"/>
    <w:rsid w:val="00A425E3"/>
    <w:rsid w:val="00BA5BED"/>
    <w:rsid w:val="00BE7021"/>
    <w:rsid w:val="00C760C7"/>
    <w:rsid w:val="00D242B1"/>
    <w:rsid w:val="00D304D8"/>
    <w:rsid w:val="00E56FFF"/>
    <w:rsid w:val="00F2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0A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Shore Schools</dc:creator>
  <cp:lastModifiedBy>agough</cp:lastModifiedBy>
  <cp:revision>2</cp:revision>
  <cp:lastPrinted>2012-04-12T13:08:00Z</cp:lastPrinted>
  <dcterms:created xsi:type="dcterms:W3CDTF">2014-01-30T18:06:00Z</dcterms:created>
  <dcterms:modified xsi:type="dcterms:W3CDTF">2014-01-30T18:06:00Z</dcterms:modified>
</cp:coreProperties>
</file>