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33" w:rsidRPr="00AC0C33" w:rsidRDefault="00AC0C33" w:rsidP="00AC0C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C0C33">
        <w:rPr>
          <w:rFonts w:ascii="Calibri" w:eastAsia="Times New Roman" w:hAnsi="Calibri" w:cs="Times New Roman"/>
          <w:color w:val="FFFFFF"/>
          <w:sz w:val="24"/>
          <w:szCs w:val="24"/>
        </w:rPr>
        <w:t>titanic</w:t>
      </w:r>
      <w:proofErr w:type="gramStart"/>
      <w:r w:rsidRPr="00AC0C33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proofErr w:type="gramEnd"/>
      <w:r w:rsidR="00A37FC7" w:rsidRPr="00AC0C33">
        <w:rPr>
          <w:rFonts w:ascii="Calibri" w:eastAsia="Times New Roman" w:hAnsi="Calibri" w:cs="Times New Roman"/>
          <w:color w:val="000000"/>
          <w:sz w:val="24"/>
          <w:szCs w:val="24"/>
        </w:rPr>
        <w:fldChar w:fldCharType="begin"/>
      </w:r>
      <w:r w:rsidRPr="00AC0C33">
        <w:rPr>
          <w:rFonts w:ascii="Calibri" w:eastAsia="Times New Roman" w:hAnsi="Calibri" w:cs="Times New Roman"/>
          <w:color w:val="000000"/>
          <w:sz w:val="24"/>
          <w:szCs w:val="24"/>
        </w:rPr>
        <w:instrText xml:space="preserve"> HYPERLINK "http://www.iop.org/news/12/apr/page_54921.html" \t "_blank" </w:instrText>
      </w:r>
      <w:r w:rsidR="00A37FC7" w:rsidRPr="00AC0C33">
        <w:rPr>
          <w:rFonts w:ascii="Calibri" w:eastAsia="Times New Roman" w:hAnsi="Calibri" w:cs="Times New Roman"/>
          <w:color w:val="000000"/>
          <w:sz w:val="24"/>
          <w:szCs w:val="24"/>
        </w:rPr>
        <w:fldChar w:fldCharType="separate"/>
      </w:r>
      <w:r w:rsidRPr="00AC0C33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>http://www.iop.org/news/12/apr/page_54921.html</w:t>
      </w:r>
      <w:r w:rsidR="00A37FC7" w:rsidRPr="00AC0C33">
        <w:rPr>
          <w:rFonts w:ascii="Calibri" w:eastAsia="Times New Roman" w:hAnsi="Calibri" w:cs="Times New Roman"/>
          <w:color w:val="000000"/>
          <w:sz w:val="24"/>
          <w:szCs w:val="24"/>
        </w:rPr>
        <w:fldChar w:fldCharType="end"/>
      </w:r>
    </w:p>
    <w:tbl>
      <w:tblPr>
        <w:tblW w:w="10083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/>
      </w:tblPr>
      <w:tblGrid>
        <w:gridCol w:w="3750"/>
        <w:gridCol w:w="6333"/>
      </w:tblGrid>
      <w:tr w:rsidR="00AC0C33" w:rsidRPr="00AC0C33" w:rsidTr="00AC0C33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AC0C33" w:rsidRPr="00AC0C33" w:rsidRDefault="00AC0C33" w:rsidP="00AC0C33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81200" cy="1314450"/>
                  <wp:effectExtent l="19050" t="0" r="0" b="0"/>
                  <wp:docPr id="1" name="Picture 1" descr="http://www.iop.org/news/12/apr/img_mid_54918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op.org/news/12/apr/img_mid_54918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C33" w:rsidRPr="00AC0C33" w:rsidRDefault="00A37FC7" w:rsidP="00AC0C33">
            <w:pPr>
              <w:spacing w:before="300" w:after="0" w:line="315" w:lineRule="atLeast"/>
              <w:rPr>
                <w:rFonts w:ascii="Segoe UI Light" w:eastAsia="Times New Roman" w:hAnsi="Segoe UI Light" w:cs="Times New Roman"/>
                <w:color w:val="0072C6"/>
                <w:sz w:val="32"/>
                <w:szCs w:val="32"/>
              </w:rPr>
            </w:pPr>
            <w:hyperlink r:id="rId6" w:tgtFrame="_blank" w:history="1">
              <w:r w:rsidR="00AC0C33" w:rsidRPr="00AC0C33">
                <w:rPr>
                  <w:rFonts w:ascii="Segoe UI Light" w:eastAsia="Times New Roman" w:hAnsi="Segoe UI Light" w:cs="Times New Roman"/>
                  <w:color w:val="0000FF"/>
                  <w:sz w:val="32"/>
                </w:rPr>
                <w:t xml:space="preserve">The role of physics in the sinking of </w:t>
              </w:r>
              <w:proofErr w:type="spellStart"/>
              <w:r w:rsidR="00AC0C33" w:rsidRPr="00AC0C33">
                <w:rPr>
                  <w:rFonts w:ascii="Segoe UI Light" w:eastAsia="Times New Roman" w:hAnsi="Segoe UI Light" w:cs="Times New Roman"/>
                  <w:color w:val="0000FF"/>
                  <w:sz w:val="32"/>
                </w:rPr>
                <w:t>theTitanic</w:t>
              </w:r>
              <w:proofErr w:type="spellEnd"/>
              <w:r w:rsidR="00AC0C33" w:rsidRPr="00AC0C33">
                <w:rPr>
                  <w:rFonts w:ascii="Segoe UI Light" w:eastAsia="Times New Roman" w:hAnsi="Segoe UI Light" w:cs="Times New Roman"/>
                  <w:color w:val="0000FF"/>
                  <w:sz w:val="32"/>
                </w:rPr>
                <w:t> - iop.org</w:t>
              </w:r>
            </w:hyperlink>
          </w:p>
          <w:p w:rsidR="00AC0C33" w:rsidRPr="00AC0C33" w:rsidRDefault="00AC0C33" w:rsidP="00AC0C33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C0C33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www.iop.org</w:t>
            </w:r>
          </w:p>
          <w:p w:rsidR="00AC0C33" w:rsidRPr="00AC0C33" w:rsidRDefault="00AC0C33" w:rsidP="00AC0C33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C0C33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The role of physics in the sinking of the</w:t>
            </w:r>
            <w:r w:rsidRPr="00AC0C33">
              <w:rPr>
                <w:rFonts w:ascii="Segoe UI" w:eastAsia="Times New Roman" w:hAnsi="Segoe UI" w:cs="Segoe UI"/>
                <w:color w:val="666666"/>
                <w:sz w:val="21"/>
              </w:rPr>
              <w:t> </w:t>
            </w:r>
            <w:proofErr w:type="gramStart"/>
            <w:r w:rsidRPr="00AC0C33">
              <w:rPr>
                <w:rFonts w:ascii="Segoe UI" w:eastAsia="Times New Roman" w:hAnsi="Segoe UI" w:cs="Segoe UI"/>
                <w:color w:val="666666"/>
                <w:sz w:val="21"/>
              </w:rPr>
              <w:t>Titanic </w:t>
            </w:r>
            <w:r w:rsidRPr="00AC0C33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.</w:t>
            </w:r>
            <w:proofErr w:type="gramEnd"/>
            <w:r w:rsidRPr="00AC0C33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2 April 2012 | Source: Physics World. A century on from the sinking of </w:t>
            </w:r>
            <w:proofErr w:type="spellStart"/>
            <w:r w:rsidRPr="00AC0C33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the</w:t>
            </w:r>
            <w:r w:rsidRPr="00AC0C33">
              <w:rPr>
                <w:rFonts w:ascii="Segoe UI" w:eastAsia="Times New Roman" w:hAnsi="Segoe UI" w:cs="Segoe UI"/>
                <w:color w:val="666666"/>
                <w:sz w:val="21"/>
              </w:rPr>
              <w:t>Titanic</w:t>
            </w:r>
            <w:proofErr w:type="spellEnd"/>
            <w:r w:rsidRPr="00AC0C33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, science writer Richard ...</w:t>
            </w:r>
          </w:p>
        </w:tc>
      </w:tr>
    </w:tbl>
    <w:p w:rsidR="00AC0C33" w:rsidRPr="00AC0C33" w:rsidRDefault="00AC0C33" w:rsidP="00AC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C3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hyperlink r:id="rId7" w:tgtFrame="_blank" w:history="1">
        <w:r w:rsidRPr="00AC0C3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http://www.fdrlibrary.marist.edu/aboutfdr/titanic.html</w:t>
        </w:r>
      </w:hyperlink>
    </w:p>
    <w:p w:rsidR="00AC0C33" w:rsidRPr="00AC0C33" w:rsidRDefault="00AC0C33" w:rsidP="00AC0C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C0C33" w:rsidRPr="00AC0C33" w:rsidRDefault="00AC0C33" w:rsidP="00AC0C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C0C33">
        <w:rPr>
          <w:rFonts w:ascii="Calibri" w:eastAsia="Times New Roman" w:hAnsi="Calibri" w:cs="Times New Roman"/>
          <w:color w:val="000000"/>
          <w:sz w:val="24"/>
          <w:szCs w:val="24"/>
        </w:rPr>
        <w:t>9.11</w:t>
      </w:r>
    </w:p>
    <w:p w:rsidR="00AC0C33" w:rsidRPr="00AC0C33" w:rsidRDefault="00AC0C33" w:rsidP="00AC0C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C0C33" w:rsidRPr="00AC0C33" w:rsidRDefault="00A37FC7" w:rsidP="00AC0C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8" w:tgtFrame="_blank" w:history="1">
        <w:r w:rsidR="00AC0C33" w:rsidRPr="00AC0C3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http://www.nyc.gov/html/doh/wtc/html/other/other.shtml</w:t>
        </w:r>
      </w:hyperlink>
    </w:p>
    <w:tbl>
      <w:tblPr>
        <w:tblW w:w="10083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/>
      </w:tblPr>
      <w:tblGrid>
        <w:gridCol w:w="10083"/>
      </w:tblGrid>
      <w:tr w:rsidR="00AC0C33" w:rsidRPr="00AC0C33" w:rsidTr="00AC0C3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C33" w:rsidRPr="00AC0C33" w:rsidRDefault="00A37FC7" w:rsidP="00AC0C33">
            <w:pPr>
              <w:spacing w:before="300" w:after="0" w:line="315" w:lineRule="atLeast"/>
              <w:rPr>
                <w:rFonts w:ascii="Segoe UI Light" w:eastAsia="Times New Roman" w:hAnsi="Segoe UI Light" w:cs="Times New Roman"/>
                <w:color w:val="0072C6"/>
                <w:sz w:val="32"/>
                <w:szCs w:val="32"/>
              </w:rPr>
            </w:pPr>
            <w:hyperlink r:id="rId9" w:tgtFrame="_blank" w:history="1">
              <w:r w:rsidR="00AC0C33" w:rsidRPr="00AC0C33">
                <w:rPr>
                  <w:rFonts w:ascii="Segoe UI Light" w:eastAsia="Times New Roman" w:hAnsi="Segoe UI Light" w:cs="Times New Roman"/>
                  <w:color w:val="0000FF"/>
                  <w:sz w:val="32"/>
                </w:rPr>
                <w:t>9/11 Health - Others Affected</w:t>
              </w:r>
            </w:hyperlink>
          </w:p>
          <w:p w:rsidR="00AC0C33" w:rsidRPr="00AC0C33" w:rsidRDefault="00AC0C33" w:rsidP="00AC0C33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C0C33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www.nyc.gov</w:t>
            </w:r>
          </w:p>
          <w:p w:rsidR="00AC0C33" w:rsidRPr="00AC0C33" w:rsidRDefault="00AC0C33" w:rsidP="00AC0C33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C0C33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More than 400,000 people were in lower Manhattan the morning of 9/11, including thousands of office workers, small business owners, city employees, visitors and others.</w:t>
            </w:r>
          </w:p>
        </w:tc>
      </w:tr>
    </w:tbl>
    <w:p w:rsidR="00AC0C33" w:rsidRPr="00AC0C33" w:rsidRDefault="00A37FC7" w:rsidP="00AC0C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10" w:tgtFrame="_blank" w:tooltip="http://abcnews.go.com/2020/story?id=123822&#10;Ctrl+Click or tap to follow the link" w:history="1">
        <w:r w:rsidR="00AC0C33" w:rsidRPr="00AC0C3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http://abcnews.go.com/2020/story?id=123822</w:t>
        </w:r>
      </w:hyperlink>
    </w:p>
    <w:p w:rsidR="004D03FA" w:rsidRDefault="004E690A"/>
    <w:p w:rsidR="00AC0C33" w:rsidRDefault="00AC0C33"/>
    <w:p w:rsidR="00AC0C33" w:rsidRDefault="00A37FC7">
      <w:hyperlink r:id="rId11" w:history="1">
        <w:r w:rsidR="00AC0C33" w:rsidRPr="00BF718C">
          <w:rPr>
            <w:rStyle w:val="Hyperlink"/>
          </w:rPr>
          <w:t>https://newsela.com/articles/tallest-building/id/1810/</w:t>
        </w:r>
      </w:hyperlink>
    </w:p>
    <w:p w:rsidR="00AC0C33" w:rsidRDefault="00AC0C33">
      <w:proofErr w:type="gramStart"/>
      <w:r>
        <w:t>saved</w:t>
      </w:r>
      <w:proofErr w:type="gramEnd"/>
      <w:r>
        <w:t xml:space="preserve"> to the AOW folder in my docs</w:t>
      </w:r>
    </w:p>
    <w:p w:rsidR="00AC0C33" w:rsidRDefault="00AC0C33"/>
    <w:p w:rsidR="00AC0C33" w:rsidRDefault="00AC0C33">
      <w:r>
        <w:t>WW2</w:t>
      </w:r>
    </w:p>
    <w:p w:rsidR="00AC0C33" w:rsidRDefault="00A37FC7">
      <w:hyperlink r:id="rId12" w:history="1">
        <w:r w:rsidR="00AC0C33" w:rsidRPr="00BF718C">
          <w:rPr>
            <w:rStyle w:val="Hyperlink"/>
          </w:rPr>
          <w:t>http://www.pri.org/stories/2016-01-07/can-we-make-little-room-world-war-iis-female-pilots-arlington-national-cemetery</w:t>
        </w:r>
      </w:hyperlink>
    </w:p>
    <w:p w:rsidR="00AC0C33" w:rsidRDefault="00A37FC7">
      <w:hyperlink r:id="rId13" w:history="1">
        <w:r w:rsidR="00BE1269" w:rsidRPr="00BF718C">
          <w:rPr>
            <w:rStyle w:val="Hyperlink"/>
          </w:rPr>
          <w:t>https://www.washingtonpost.com/local/70-years-ago-the-world-said-goodbye-to-one-of-wwiis-most-famous-generals/2015/12/24/5f412a8e-aa74-11e5-8058-480b572b4aae_story.html</w:t>
        </w:r>
      </w:hyperlink>
    </w:p>
    <w:p w:rsidR="00BE1269" w:rsidRDefault="00BE1269">
      <w:r>
        <w:lastRenderedPageBreak/>
        <w:t>Holocaust</w:t>
      </w:r>
    </w:p>
    <w:p w:rsidR="00BE1269" w:rsidRDefault="00A37FC7">
      <w:hyperlink r:id="rId14" w:history="1">
        <w:r w:rsidR="00BE1269" w:rsidRPr="00BF718C">
          <w:rPr>
            <w:rStyle w:val="Hyperlink"/>
          </w:rPr>
          <w:t>https://newsela.com/articles/holocaust-escape/id/732/</w:t>
        </w:r>
      </w:hyperlink>
    </w:p>
    <w:p w:rsidR="00BE1269" w:rsidRDefault="00BE1269"/>
    <w:sectPr w:rsidR="00BE1269" w:rsidSect="00C4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C33"/>
    <w:rsid w:val="00156BC2"/>
    <w:rsid w:val="00282BFB"/>
    <w:rsid w:val="0039504F"/>
    <w:rsid w:val="003D35D0"/>
    <w:rsid w:val="00470373"/>
    <w:rsid w:val="004E690A"/>
    <w:rsid w:val="00642238"/>
    <w:rsid w:val="006F173E"/>
    <w:rsid w:val="00927EC6"/>
    <w:rsid w:val="00984A00"/>
    <w:rsid w:val="00A37FC7"/>
    <w:rsid w:val="00A7202A"/>
    <w:rsid w:val="00AC0C33"/>
    <w:rsid w:val="00AE69CF"/>
    <w:rsid w:val="00BE1269"/>
    <w:rsid w:val="00C4435E"/>
    <w:rsid w:val="00C46277"/>
    <w:rsid w:val="00DB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hithighlight">
    <w:name w:val="currenthithighlight"/>
    <w:basedOn w:val="DefaultParagraphFont"/>
    <w:rsid w:val="00AC0C33"/>
  </w:style>
  <w:style w:type="character" w:customStyle="1" w:styleId="apple-converted-space">
    <w:name w:val="apple-converted-space"/>
    <w:basedOn w:val="DefaultParagraphFont"/>
    <w:rsid w:val="00AC0C33"/>
  </w:style>
  <w:style w:type="character" w:styleId="Hyperlink">
    <w:name w:val="Hyperlink"/>
    <w:basedOn w:val="DefaultParagraphFont"/>
    <w:uiPriority w:val="99"/>
    <w:unhideWhenUsed/>
    <w:rsid w:val="00AC0C33"/>
    <w:rPr>
      <w:color w:val="0000FF"/>
      <w:u w:val="single"/>
    </w:rPr>
  </w:style>
  <w:style w:type="character" w:customStyle="1" w:styleId="highlight">
    <w:name w:val="highlight"/>
    <w:basedOn w:val="DefaultParagraphFont"/>
    <w:rsid w:val="00AC0C33"/>
  </w:style>
  <w:style w:type="paragraph" w:styleId="BalloonText">
    <w:name w:val="Balloon Text"/>
    <w:basedOn w:val="Normal"/>
    <w:link w:val="BalloonTextChar"/>
    <w:uiPriority w:val="99"/>
    <w:semiHidden/>
    <w:unhideWhenUsed/>
    <w:rsid w:val="00AC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1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5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32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400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981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html/doh/wtc/html/other/other.shtml" TargetMode="External"/><Relationship Id="rId13" Type="http://schemas.openxmlformats.org/officeDocument/2006/relationships/hyperlink" Target="https://www.washingtonpost.com/local/70-years-ago-the-world-said-goodbye-to-one-of-wwiis-most-famous-generals/2015/12/24/5f412a8e-aa74-11e5-8058-480b572b4aae_stor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drlibrary.marist.edu/aboutfdr/titanic.html" TargetMode="External"/><Relationship Id="rId12" Type="http://schemas.openxmlformats.org/officeDocument/2006/relationships/hyperlink" Target="http://www.pri.org/stories/2016-01-07/can-we-make-little-room-world-war-iis-female-pilots-arlington-national-cemeter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op.org/news/12/apr/page_54921.html" TargetMode="External"/><Relationship Id="rId11" Type="http://schemas.openxmlformats.org/officeDocument/2006/relationships/hyperlink" Target="https://newsela.com/articles/tallest-building/id/181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abcnews.go.com/2020/story?id=123822" TargetMode="External"/><Relationship Id="rId4" Type="http://schemas.openxmlformats.org/officeDocument/2006/relationships/hyperlink" Target="http://www.iop.org/news/12/apr/page_54921.html" TargetMode="External"/><Relationship Id="rId9" Type="http://schemas.openxmlformats.org/officeDocument/2006/relationships/hyperlink" Target="http://www.nyc.gov/html/doh/wtc/html/other/other.shtml" TargetMode="External"/><Relationship Id="rId14" Type="http://schemas.openxmlformats.org/officeDocument/2006/relationships/hyperlink" Target="https://newsela.com/articles/holocaust-escape/id/7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bsprader</dc:creator>
  <cp:lastModifiedBy>agough</cp:lastModifiedBy>
  <cp:revision>2</cp:revision>
  <dcterms:created xsi:type="dcterms:W3CDTF">2016-01-20T13:27:00Z</dcterms:created>
  <dcterms:modified xsi:type="dcterms:W3CDTF">2016-01-20T13:27:00Z</dcterms:modified>
</cp:coreProperties>
</file>